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61C09C">
      <w:pPr>
        <w:jc w:val="center"/>
        <w:rPr>
          <w:rFonts w:ascii="黑体" w:eastAsia="黑体"/>
          <w:sz w:val="32"/>
        </w:rPr>
      </w:pPr>
    </w:p>
    <w:p w14:paraId="2C0BD243">
      <w:pPr>
        <w:jc w:val="center"/>
        <w:rPr>
          <w:rFonts w:ascii="黑体" w:eastAsia="黑体"/>
          <w:sz w:val="32"/>
        </w:rPr>
      </w:pPr>
    </w:p>
    <w:p w14:paraId="4DEDC3E9">
      <w:pPr>
        <w:jc w:val="center"/>
        <w:rPr>
          <w:rFonts w:hint="default" w:eastAsia="黑体"/>
          <w:spacing w:val="60"/>
          <w:sz w:val="48"/>
          <w:szCs w:val="48"/>
          <w:lang w:val="en-US" w:eastAsia="zh-CN"/>
        </w:rPr>
      </w:pPr>
      <w:r>
        <w:rPr>
          <w:rFonts w:hint="eastAsia" w:eastAsia="黑体"/>
          <w:spacing w:val="60"/>
          <w:sz w:val="48"/>
          <w:szCs w:val="48"/>
        </w:rPr>
        <w:t>公共管理学院</w:t>
      </w:r>
      <w:r>
        <w:rPr>
          <w:rFonts w:hint="eastAsia" w:eastAsia="黑体"/>
          <w:spacing w:val="60"/>
          <w:sz w:val="48"/>
          <w:szCs w:val="48"/>
          <w:lang w:val="en-US" w:eastAsia="zh-CN"/>
        </w:rPr>
        <w:t>院长基金</w:t>
      </w:r>
    </w:p>
    <w:p w14:paraId="6B66D8AB">
      <w:pPr>
        <w:jc w:val="center"/>
        <w:rPr>
          <w:rFonts w:eastAsia="黑体"/>
          <w:spacing w:val="60"/>
          <w:sz w:val="48"/>
          <w:szCs w:val="48"/>
        </w:rPr>
      </w:pPr>
    </w:p>
    <w:p w14:paraId="6011278B">
      <w:pPr>
        <w:jc w:val="center"/>
        <w:rPr>
          <w:rFonts w:ascii="宋体"/>
          <w:spacing w:val="60"/>
          <w:sz w:val="30"/>
          <w:szCs w:val="30"/>
        </w:rPr>
      </w:pPr>
      <w:r>
        <w:rPr>
          <w:rFonts w:hint="eastAsia" w:eastAsia="黑体"/>
          <w:spacing w:val="60"/>
          <w:sz w:val="48"/>
          <w:szCs w:val="48"/>
        </w:rPr>
        <w:t>申请书</w:t>
      </w:r>
    </w:p>
    <w:p w14:paraId="3E82A32F">
      <w:pPr>
        <w:jc w:val="center"/>
        <w:rPr>
          <w:rFonts w:eastAsia="黑体"/>
        </w:rPr>
      </w:pPr>
    </w:p>
    <w:p w14:paraId="0DBE256B">
      <w:pPr>
        <w:jc w:val="center"/>
        <w:rPr>
          <w:rFonts w:eastAsia="黑体"/>
        </w:rPr>
      </w:pPr>
    </w:p>
    <w:p w14:paraId="24509D28">
      <w:pPr>
        <w:jc w:val="center"/>
        <w:rPr>
          <w:rFonts w:eastAsia="黑体"/>
        </w:rPr>
      </w:pPr>
    </w:p>
    <w:p w14:paraId="42345C50">
      <w:pPr>
        <w:jc w:val="center"/>
        <w:rPr>
          <w:rFonts w:eastAsia="黑体"/>
        </w:rPr>
      </w:pPr>
    </w:p>
    <w:p w14:paraId="2FFDC63F">
      <w:pPr>
        <w:jc w:val="center"/>
        <w:rPr>
          <w:rFonts w:eastAsia="黑体"/>
        </w:rPr>
      </w:pPr>
    </w:p>
    <w:p w14:paraId="5B7DD344">
      <w:pPr>
        <w:jc w:val="center"/>
        <w:rPr>
          <w:rFonts w:eastAsia="黑体"/>
        </w:rPr>
      </w:pPr>
    </w:p>
    <w:p w14:paraId="1B8D2730">
      <w:pPr>
        <w:jc w:val="center"/>
        <w:rPr>
          <w:rFonts w:eastAsia="黑体"/>
        </w:rPr>
      </w:pPr>
    </w:p>
    <w:p w14:paraId="1447BFEB">
      <w:pPr>
        <w:spacing w:after="156"/>
        <w:jc w:val="center"/>
        <w:rPr>
          <w:rFonts w:eastAsia="仿宋_GB2312"/>
          <w:sz w:val="28"/>
        </w:rPr>
      </w:pPr>
      <w:r>
        <w:rPr>
          <w:rFonts w:hint="eastAsia" w:eastAsia="仿宋_GB2312"/>
          <w:sz w:val="28"/>
        </w:rPr>
        <w:t>项</w:t>
      </w:r>
      <w:r>
        <w:rPr>
          <w:rFonts w:eastAsia="仿宋_GB2312"/>
          <w:sz w:val="28"/>
        </w:rPr>
        <w:t xml:space="preserve">  </w:t>
      </w:r>
      <w:r>
        <w:rPr>
          <w:rFonts w:hint="eastAsia" w:eastAsia="仿宋_GB2312"/>
          <w:sz w:val="28"/>
        </w:rPr>
        <w:t>目</w:t>
      </w:r>
      <w:r>
        <w:rPr>
          <w:rFonts w:eastAsia="仿宋_GB2312"/>
          <w:sz w:val="28"/>
        </w:rPr>
        <w:t xml:space="preserve">  </w:t>
      </w:r>
      <w:r>
        <w:rPr>
          <w:rFonts w:hint="eastAsia" w:eastAsia="仿宋_GB2312"/>
          <w:sz w:val="28"/>
        </w:rPr>
        <w:t>名</w:t>
      </w:r>
      <w:r>
        <w:rPr>
          <w:rFonts w:eastAsia="仿宋_GB2312"/>
          <w:sz w:val="28"/>
        </w:rPr>
        <w:t xml:space="preserve">  </w:t>
      </w:r>
      <w:r>
        <w:rPr>
          <w:rFonts w:hint="eastAsia" w:eastAsia="仿宋_GB2312"/>
          <w:sz w:val="28"/>
        </w:rPr>
        <w:t>称</w:t>
      </w:r>
      <w:r>
        <w:rPr>
          <w:rFonts w:eastAsia="仿宋_GB2312"/>
          <w:sz w:val="28"/>
        </w:rPr>
        <w:t>________________________________</w:t>
      </w:r>
    </w:p>
    <w:p w14:paraId="2E641781">
      <w:pPr>
        <w:spacing w:after="156"/>
        <w:jc w:val="center"/>
        <w:rPr>
          <w:rFonts w:eastAsia="仿宋_GB2312"/>
          <w:sz w:val="28"/>
        </w:rPr>
      </w:pPr>
      <w:r>
        <w:rPr>
          <w:rFonts w:eastAsia="仿宋_GB2312"/>
          <w:sz w:val="28"/>
        </w:rPr>
        <w:t xml:space="preserve">            </w:t>
      </w:r>
      <w:r>
        <w:rPr>
          <w:rFonts w:hint="eastAsia" w:eastAsia="仿宋_GB2312"/>
          <w:sz w:val="28"/>
        </w:rPr>
        <w:t xml:space="preserve"> </w:t>
      </w:r>
      <w:r>
        <w:rPr>
          <w:rFonts w:eastAsia="仿宋_GB2312"/>
          <w:sz w:val="28"/>
        </w:rPr>
        <w:t>_______________________________</w:t>
      </w:r>
      <w:r>
        <w:rPr>
          <w:rFonts w:hint="eastAsia" w:eastAsia="仿宋_GB2312"/>
          <w:sz w:val="28"/>
          <w:u w:val="single"/>
        </w:rPr>
        <w:t xml:space="preserve"> </w:t>
      </w:r>
      <w:r>
        <w:rPr>
          <w:rFonts w:eastAsia="仿宋_GB2312"/>
          <w:sz w:val="28"/>
        </w:rPr>
        <w:t>_</w:t>
      </w:r>
    </w:p>
    <w:p w14:paraId="6AD10E66">
      <w:pPr>
        <w:spacing w:after="156"/>
        <w:jc w:val="center"/>
        <w:rPr>
          <w:rFonts w:eastAsia="仿宋_GB2312"/>
          <w:sz w:val="28"/>
        </w:rPr>
      </w:pPr>
      <w:r>
        <w:rPr>
          <w:rFonts w:hint="eastAsia" w:eastAsia="仿宋_GB2312"/>
          <w:sz w:val="28"/>
        </w:rPr>
        <w:t>项 目</w:t>
      </w:r>
      <w:r>
        <w:rPr>
          <w:rFonts w:eastAsia="仿宋_GB2312"/>
          <w:sz w:val="28"/>
        </w:rPr>
        <w:t xml:space="preserve"> </w:t>
      </w:r>
      <w:r>
        <w:rPr>
          <w:rFonts w:hint="eastAsia" w:eastAsia="仿宋_GB2312"/>
          <w:sz w:val="28"/>
        </w:rPr>
        <w:t>申 请</w:t>
      </w:r>
      <w:r>
        <w:rPr>
          <w:rFonts w:eastAsia="仿宋_GB2312"/>
          <w:sz w:val="28"/>
        </w:rPr>
        <w:t xml:space="preserve"> </w:t>
      </w:r>
      <w:r>
        <w:rPr>
          <w:rFonts w:hint="eastAsia" w:eastAsia="仿宋_GB2312"/>
          <w:sz w:val="28"/>
        </w:rPr>
        <w:t>人</w:t>
      </w:r>
      <w:r>
        <w:rPr>
          <w:rFonts w:eastAsia="仿宋_GB2312"/>
          <w:sz w:val="28"/>
        </w:rPr>
        <w:t>________________________________</w:t>
      </w:r>
    </w:p>
    <w:p w14:paraId="19B02264">
      <w:pPr>
        <w:spacing w:after="156"/>
        <w:jc w:val="center"/>
        <w:rPr>
          <w:rFonts w:eastAsia="仿宋_GB2312"/>
          <w:sz w:val="28"/>
        </w:rPr>
      </w:pPr>
      <w:r>
        <w:rPr>
          <w:rFonts w:hint="eastAsia" w:eastAsia="仿宋_GB2312"/>
          <w:sz w:val="28"/>
        </w:rPr>
        <w:t>填</w:t>
      </w:r>
      <w:r>
        <w:rPr>
          <w:rFonts w:eastAsia="仿宋_GB2312"/>
          <w:sz w:val="28"/>
        </w:rPr>
        <w:t xml:space="preserve">  </w:t>
      </w:r>
      <w:r>
        <w:rPr>
          <w:rFonts w:hint="eastAsia" w:eastAsia="仿宋_GB2312"/>
          <w:sz w:val="28"/>
        </w:rPr>
        <w:t>表</w:t>
      </w:r>
      <w:r>
        <w:rPr>
          <w:rFonts w:eastAsia="仿宋_GB2312"/>
          <w:sz w:val="28"/>
        </w:rPr>
        <w:t xml:space="preserve">  </w:t>
      </w:r>
      <w:r>
        <w:rPr>
          <w:rFonts w:hint="eastAsia" w:eastAsia="仿宋_GB2312"/>
          <w:sz w:val="28"/>
        </w:rPr>
        <w:t>日</w:t>
      </w:r>
      <w:r>
        <w:rPr>
          <w:rFonts w:eastAsia="仿宋_GB2312"/>
          <w:sz w:val="28"/>
        </w:rPr>
        <w:t xml:space="preserve">  </w:t>
      </w:r>
      <w:r>
        <w:rPr>
          <w:rFonts w:hint="eastAsia" w:eastAsia="仿宋_GB2312"/>
          <w:sz w:val="28"/>
        </w:rPr>
        <w:t>期</w:t>
      </w:r>
      <w:r>
        <w:rPr>
          <w:rFonts w:eastAsia="仿宋_GB2312"/>
          <w:sz w:val="28"/>
        </w:rPr>
        <w:t>________________________________</w:t>
      </w:r>
    </w:p>
    <w:p w14:paraId="2355C371">
      <w:pPr>
        <w:jc w:val="center"/>
        <w:rPr>
          <w:rFonts w:eastAsia="仿宋_GB2312"/>
          <w:sz w:val="28"/>
        </w:rPr>
      </w:pPr>
    </w:p>
    <w:p w14:paraId="5B48909B">
      <w:pPr>
        <w:jc w:val="center"/>
        <w:rPr>
          <w:rFonts w:eastAsia="仿宋_GB2312"/>
          <w:sz w:val="28"/>
        </w:rPr>
      </w:pPr>
    </w:p>
    <w:p w14:paraId="10CAB688">
      <w:pPr>
        <w:jc w:val="center"/>
        <w:rPr>
          <w:rFonts w:eastAsia="仿宋_GB2312"/>
          <w:sz w:val="28"/>
        </w:rPr>
      </w:pPr>
    </w:p>
    <w:p w14:paraId="5B5DF16F">
      <w:pPr>
        <w:jc w:val="center"/>
        <w:rPr>
          <w:rFonts w:ascii="楷体_GB2312" w:eastAsia="楷体_GB2312"/>
          <w:sz w:val="32"/>
          <w:szCs w:val="32"/>
        </w:rPr>
      </w:pPr>
      <w:r>
        <w:rPr>
          <w:rFonts w:hint="eastAsia" w:ascii="楷体_GB2312" w:eastAsia="楷体_GB2312"/>
          <w:sz w:val="32"/>
          <w:szCs w:val="32"/>
        </w:rPr>
        <w:t>公共管理学院学科办</w:t>
      </w:r>
    </w:p>
    <w:p w14:paraId="18646C2B">
      <w:pPr>
        <w:jc w:val="center"/>
        <w:rPr>
          <w:rFonts w:ascii="楷体_GB2312" w:eastAsia="楷体_GB2312"/>
          <w:sz w:val="32"/>
          <w:szCs w:val="32"/>
        </w:rPr>
      </w:pPr>
      <w:r>
        <w:rPr>
          <w:rFonts w:hint="eastAsia" w:ascii="楷体_GB2312" w:eastAsia="楷体_GB2312"/>
          <w:sz w:val="32"/>
          <w:szCs w:val="32"/>
        </w:rPr>
        <w:t>二〇二</w:t>
      </w:r>
      <w:r>
        <w:rPr>
          <w:rFonts w:hint="eastAsia" w:ascii="楷体_GB2312" w:eastAsia="楷体_GB2312"/>
          <w:sz w:val="32"/>
          <w:szCs w:val="32"/>
          <w:lang w:val="en-US" w:eastAsia="zh-CN"/>
        </w:rPr>
        <w:t>四</w:t>
      </w:r>
      <w:r>
        <w:rPr>
          <w:rFonts w:hint="eastAsia" w:ascii="楷体_GB2312" w:eastAsia="楷体_GB2312"/>
          <w:sz w:val="32"/>
          <w:szCs w:val="32"/>
        </w:rPr>
        <w:t>年</w:t>
      </w:r>
      <w:r>
        <w:rPr>
          <w:rFonts w:hint="eastAsia" w:ascii="楷体_GB2312" w:eastAsia="楷体_GB2312"/>
          <w:sz w:val="32"/>
          <w:szCs w:val="32"/>
          <w:lang w:val="en-US" w:eastAsia="zh-CN"/>
        </w:rPr>
        <w:t>九</w:t>
      </w:r>
      <w:r>
        <w:rPr>
          <w:rFonts w:hint="eastAsia" w:ascii="楷体_GB2312" w:eastAsia="楷体_GB2312"/>
          <w:sz w:val="32"/>
          <w:szCs w:val="32"/>
        </w:rPr>
        <w:t>月</w:t>
      </w:r>
    </w:p>
    <w:p w14:paraId="41CBDB26">
      <w:pPr>
        <w:jc w:val="center"/>
        <w:rPr>
          <w:rFonts w:ascii="楷体_GB2312" w:eastAsia="楷体_GB2312"/>
          <w:sz w:val="30"/>
        </w:rPr>
      </w:pPr>
    </w:p>
    <w:p w14:paraId="28C05EE9">
      <w:pPr>
        <w:jc w:val="center"/>
        <w:rPr>
          <w:rFonts w:ascii="楷体_GB2312" w:eastAsia="楷体_GB2312"/>
          <w:sz w:val="30"/>
        </w:rPr>
      </w:pPr>
    </w:p>
    <w:p w14:paraId="154B5DD9">
      <w:pPr>
        <w:jc w:val="center"/>
        <w:rPr>
          <w:rFonts w:ascii="楷体_GB2312" w:eastAsia="楷体_GB2312"/>
          <w:sz w:val="30"/>
        </w:rPr>
      </w:pPr>
    </w:p>
    <w:p w14:paraId="45FFBE10">
      <w:pPr>
        <w:jc w:val="center"/>
        <w:rPr>
          <w:rFonts w:ascii="楷体_GB2312" w:eastAsia="楷体_GB2312"/>
          <w:sz w:val="30"/>
        </w:rPr>
      </w:pPr>
    </w:p>
    <w:p w14:paraId="5FFFF4E9">
      <w:pPr>
        <w:spacing w:line="360" w:lineRule="auto"/>
        <w:jc w:val="center"/>
        <w:rPr>
          <w:rFonts w:ascii="宋体"/>
          <w:b/>
          <w:bCs/>
        </w:rPr>
      </w:pPr>
      <w:r>
        <w:rPr>
          <w:rFonts w:hint="eastAsia" w:eastAsia="黑体"/>
          <w:sz w:val="32"/>
        </w:rPr>
        <w:t>一、基本信息</w:t>
      </w:r>
    </w:p>
    <w:p w14:paraId="0A0B51E7">
      <w:pPr>
        <w:adjustRightInd w:val="0"/>
        <w:snapToGrid w:val="0"/>
        <w:spacing w:line="360" w:lineRule="auto"/>
        <w:rPr>
          <w:rFonts w:ascii="宋体" w:hAnsi="宋体"/>
          <w:b/>
          <w:bCs/>
          <w:sz w:val="24"/>
        </w:rPr>
      </w:pPr>
      <w:r>
        <w:rPr>
          <w:rFonts w:hint="eastAsia" w:ascii="宋体" w:hAnsi="宋体"/>
          <w:b/>
          <w:bCs/>
          <w:sz w:val="24"/>
        </w:rPr>
        <w:t>表1.基本信息表</w:t>
      </w:r>
    </w:p>
    <w:tbl>
      <w:tblPr>
        <w:tblStyle w:val="5"/>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18"/>
        <w:gridCol w:w="1890"/>
        <w:gridCol w:w="37"/>
        <w:gridCol w:w="1005"/>
        <w:gridCol w:w="533"/>
        <w:gridCol w:w="1147"/>
        <w:gridCol w:w="428"/>
        <w:gridCol w:w="2415"/>
      </w:tblGrid>
      <w:tr w14:paraId="72CC8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jc w:val="center"/>
        </w:trPr>
        <w:tc>
          <w:tcPr>
            <w:tcW w:w="1140" w:type="dxa"/>
            <w:vAlign w:val="center"/>
          </w:tcPr>
          <w:p w14:paraId="7A75D603">
            <w:r>
              <w:rPr>
                <w:rFonts w:hint="eastAsia"/>
                <w:lang w:val="en-US" w:eastAsia="zh-CN"/>
              </w:rPr>
              <w:t>项目</w:t>
            </w:r>
            <w:r>
              <w:rPr>
                <w:rFonts w:hint="eastAsia"/>
              </w:rPr>
              <w:t>名称</w:t>
            </w:r>
          </w:p>
        </w:tc>
        <w:tc>
          <w:tcPr>
            <w:tcW w:w="7473" w:type="dxa"/>
            <w:gridSpan w:val="8"/>
            <w:vAlign w:val="center"/>
          </w:tcPr>
          <w:p w14:paraId="6C9FD642"/>
        </w:tc>
      </w:tr>
      <w:tr w14:paraId="212F9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140" w:type="dxa"/>
            <w:vAlign w:val="center"/>
          </w:tcPr>
          <w:p w14:paraId="0A0752AB">
            <w:pPr>
              <w:rPr>
                <w:rFonts w:hint="default" w:eastAsiaTheme="minorEastAsia"/>
                <w:lang w:val="en-US" w:eastAsia="zh-CN"/>
              </w:rPr>
            </w:pPr>
            <w:r>
              <w:rPr>
                <w:rFonts w:hint="eastAsia"/>
                <w:lang w:val="en-US" w:eastAsia="zh-CN"/>
              </w:rPr>
              <w:t>项目类别</w:t>
            </w:r>
          </w:p>
        </w:tc>
        <w:tc>
          <w:tcPr>
            <w:tcW w:w="7473" w:type="dxa"/>
            <w:gridSpan w:val="8"/>
            <w:vAlign w:val="center"/>
          </w:tcPr>
          <w:p w14:paraId="5704DE5C">
            <w:pPr>
              <w:rPr>
                <w:rFonts w:hint="default" w:eastAsiaTheme="minorEastAsia"/>
                <w:lang w:val="en-US" w:eastAsia="zh-CN"/>
              </w:rPr>
            </w:pPr>
            <w:r>
              <w:rPr>
                <w:rFonts w:hint="eastAsia"/>
                <w:lang w:val="en-US" w:eastAsia="zh-CN"/>
              </w:rPr>
              <w:t>2024年度院长基金</w:t>
            </w:r>
          </w:p>
        </w:tc>
      </w:tr>
      <w:tr w14:paraId="1BE79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jc w:val="center"/>
        </w:trPr>
        <w:tc>
          <w:tcPr>
            <w:tcW w:w="1140" w:type="dxa"/>
            <w:vAlign w:val="center"/>
          </w:tcPr>
          <w:p w14:paraId="0FCA5D82">
            <w:pPr>
              <w:rPr>
                <w:rFonts w:hint="eastAsia" w:eastAsiaTheme="minorEastAsia"/>
                <w:lang w:val="en-US" w:eastAsia="zh-CN"/>
              </w:rPr>
            </w:pPr>
            <w:r>
              <w:rPr>
                <w:rFonts w:hint="eastAsia"/>
              </w:rPr>
              <w:t>学科</w:t>
            </w:r>
            <w:r>
              <w:rPr>
                <w:rFonts w:hint="eastAsia"/>
                <w:lang w:val="en-US" w:eastAsia="zh-CN"/>
              </w:rPr>
              <w:t>分类</w:t>
            </w:r>
          </w:p>
        </w:tc>
        <w:tc>
          <w:tcPr>
            <w:tcW w:w="7473" w:type="dxa"/>
            <w:gridSpan w:val="8"/>
            <w:vAlign w:val="center"/>
          </w:tcPr>
          <w:p w14:paraId="1EAFC404"/>
        </w:tc>
      </w:tr>
      <w:tr w14:paraId="41C0F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jc w:val="center"/>
        </w:trPr>
        <w:tc>
          <w:tcPr>
            <w:tcW w:w="1140" w:type="dxa"/>
            <w:vAlign w:val="center"/>
          </w:tcPr>
          <w:p w14:paraId="6955A3E5">
            <w:r>
              <w:rPr>
                <w:rFonts w:hint="eastAsia"/>
              </w:rPr>
              <w:t>研究类型</w:t>
            </w:r>
          </w:p>
        </w:tc>
        <w:tc>
          <w:tcPr>
            <w:tcW w:w="1945" w:type="dxa"/>
            <w:gridSpan w:val="3"/>
            <w:vAlign w:val="center"/>
          </w:tcPr>
          <w:p w14:paraId="54DDCD18"/>
        </w:tc>
        <w:tc>
          <w:tcPr>
            <w:tcW w:w="5528" w:type="dxa"/>
            <w:gridSpan w:val="5"/>
            <w:vAlign w:val="center"/>
          </w:tcPr>
          <w:p w14:paraId="378F6B41">
            <w:r>
              <w:rPr>
                <w:b/>
              </w:rPr>
              <w:t>A.</w:t>
            </w:r>
            <w:r>
              <w:rPr>
                <w:rFonts w:hint="eastAsia"/>
              </w:rPr>
              <w:t>基础研究</w:t>
            </w:r>
            <w:r>
              <w:t xml:space="preserve"> </w:t>
            </w:r>
            <w:r>
              <w:rPr>
                <w:b/>
              </w:rPr>
              <w:t>B.</w:t>
            </w:r>
            <w:r>
              <w:rPr>
                <w:rFonts w:hint="eastAsia"/>
              </w:rPr>
              <w:t>应用研究</w:t>
            </w:r>
            <w:r>
              <w:t xml:space="preserve"> </w:t>
            </w:r>
            <w:r>
              <w:rPr>
                <w:b/>
              </w:rPr>
              <w:t>C.</w:t>
            </w:r>
            <w:r>
              <w:rPr>
                <w:rFonts w:hint="eastAsia"/>
              </w:rPr>
              <w:t>综合研究</w:t>
            </w:r>
            <w:r>
              <w:t xml:space="preserve"> </w:t>
            </w:r>
            <w:r>
              <w:rPr>
                <w:b/>
              </w:rPr>
              <w:t>D.</w:t>
            </w:r>
            <w:r>
              <w:rPr>
                <w:rFonts w:hint="eastAsia"/>
              </w:rPr>
              <w:t>其他研究</w:t>
            </w:r>
          </w:p>
        </w:tc>
      </w:tr>
      <w:tr w14:paraId="4B40A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140" w:type="dxa"/>
            <w:vAlign w:val="center"/>
          </w:tcPr>
          <w:p w14:paraId="1645EFBF">
            <w:pPr>
              <w:jc w:val="center"/>
            </w:pPr>
            <w:r>
              <w:rPr>
                <w:rFonts w:hint="eastAsia"/>
              </w:rPr>
              <w:t>负责人</w:t>
            </w:r>
          </w:p>
        </w:tc>
        <w:tc>
          <w:tcPr>
            <w:tcW w:w="2950" w:type="dxa"/>
            <w:gridSpan w:val="4"/>
            <w:vAlign w:val="center"/>
          </w:tcPr>
          <w:p w14:paraId="0881F3A2"/>
        </w:tc>
        <w:tc>
          <w:tcPr>
            <w:tcW w:w="1680" w:type="dxa"/>
            <w:gridSpan w:val="2"/>
            <w:vAlign w:val="center"/>
          </w:tcPr>
          <w:p w14:paraId="32ACA79D">
            <w:pPr>
              <w:jc w:val="center"/>
            </w:pPr>
            <w:r>
              <w:rPr>
                <w:rFonts w:hint="eastAsia"/>
              </w:rPr>
              <w:t>出生年月</w:t>
            </w:r>
          </w:p>
        </w:tc>
        <w:tc>
          <w:tcPr>
            <w:tcW w:w="2843" w:type="dxa"/>
            <w:gridSpan w:val="2"/>
            <w:vAlign w:val="center"/>
          </w:tcPr>
          <w:p w14:paraId="7DD84DFC">
            <w:pPr>
              <w:ind w:firstLine="210" w:firstLineChars="100"/>
            </w:pPr>
          </w:p>
        </w:tc>
      </w:tr>
      <w:tr w14:paraId="6A62E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jc w:val="center"/>
        </w:trPr>
        <w:tc>
          <w:tcPr>
            <w:tcW w:w="1140" w:type="dxa"/>
            <w:vAlign w:val="center"/>
          </w:tcPr>
          <w:p w14:paraId="5C3926C0">
            <w:pPr>
              <w:jc w:val="center"/>
            </w:pPr>
            <w:r>
              <w:rPr>
                <w:rFonts w:hint="eastAsia"/>
              </w:rPr>
              <w:t>职称</w:t>
            </w:r>
          </w:p>
        </w:tc>
        <w:tc>
          <w:tcPr>
            <w:tcW w:w="2950" w:type="dxa"/>
            <w:gridSpan w:val="4"/>
            <w:vAlign w:val="center"/>
          </w:tcPr>
          <w:p w14:paraId="5E59D4AA">
            <w:pPr>
              <w:jc w:val="center"/>
            </w:pPr>
          </w:p>
        </w:tc>
        <w:tc>
          <w:tcPr>
            <w:tcW w:w="1680" w:type="dxa"/>
            <w:gridSpan w:val="2"/>
            <w:vAlign w:val="center"/>
          </w:tcPr>
          <w:p w14:paraId="2008BE23">
            <w:pPr>
              <w:jc w:val="center"/>
            </w:pPr>
            <w:r>
              <w:rPr>
                <w:rFonts w:hint="eastAsia"/>
              </w:rPr>
              <w:t>最后学历学位</w:t>
            </w:r>
          </w:p>
        </w:tc>
        <w:tc>
          <w:tcPr>
            <w:tcW w:w="2843" w:type="dxa"/>
            <w:gridSpan w:val="2"/>
            <w:vAlign w:val="center"/>
          </w:tcPr>
          <w:p w14:paraId="3C66C63E">
            <w:pPr>
              <w:jc w:val="center"/>
            </w:pPr>
          </w:p>
        </w:tc>
      </w:tr>
      <w:tr w14:paraId="763FA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jc w:val="center"/>
        </w:trPr>
        <w:tc>
          <w:tcPr>
            <w:tcW w:w="1140" w:type="dxa"/>
            <w:vAlign w:val="center"/>
          </w:tcPr>
          <w:p w14:paraId="70341B86">
            <w:pPr>
              <w:jc w:val="center"/>
              <w:rPr>
                <w:rFonts w:hint="default" w:eastAsiaTheme="minorEastAsia"/>
                <w:lang w:val="en-US" w:eastAsia="zh-CN"/>
              </w:rPr>
            </w:pPr>
            <w:r>
              <w:rPr>
                <w:rFonts w:hint="eastAsia"/>
                <w:lang w:val="en-US" w:eastAsia="zh-CN"/>
              </w:rPr>
              <w:t>研究专长</w:t>
            </w:r>
          </w:p>
        </w:tc>
        <w:tc>
          <w:tcPr>
            <w:tcW w:w="7473" w:type="dxa"/>
            <w:gridSpan w:val="8"/>
            <w:vAlign w:val="center"/>
          </w:tcPr>
          <w:p w14:paraId="21E0327C">
            <w:pPr>
              <w:jc w:val="center"/>
            </w:pPr>
          </w:p>
        </w:tc>
      </w:tr>
      <w:tr w14:paraId="2F954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8613" w:type="dxa"/>
            <w:gridSpan w:val="9"/>
            <w:shd w:val="clear" w:color="auto" w:fill="auto"/>
            <w:vAlign w:val="center"/>
          </w:tcPr>
          <w:p w14:paraId="61907941">
            <w:pPr>
              <w:jc w:val="center"/>
              <w:rPr>
                <w:color w:val="FF0000"/>
              </w:rPr>
            </w:pPr>
            <w:r>
              <w:rPr>
                <w:rFonts w:hint="eastAsia"/>
              </w:rPr>
              <w:t>课题组成员</w:t>
            </w:r>
          </w:p>
        </w:tc>
      </w:tr>
      <w:tr w14:paraId="4C4A5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158" w:type="dxa"/>
            <w:gridSpan w:val="2"/>
            <w:shd w:val="clear" w:color="auto" w:fill="auto"/>
            <w:vAlign w:val="center"/>
          </w:tcPr>
          <w:p w14:paraId="3CF1E65C">
            <w:pPr>
              <w:jc w:val="center"/>
            </w:pPr>
            <w:r>
              <w:rPr>
                <w:rFonts w:hint="eastAsia"/>
              </w:rPr>
              <w:t>姓名</w:t>
            </w:r>
          </w:p>
        </w:tc>
        <w:tc>
          <w:tcPr>
            <w:tcW w:w="1890" w:type="dxa"/>
            <w:vAlign w:val="center"/>
          </w:tcPr>
          <w:p w14:paraId="7F39481A">
            <w:pPr>
              <w:jc w:val="center"/>
              <w:rPr>
                <w:rFonts w:hint="eastAsia" w:eastAsiaTheme="minorEastAsia"/>
                <w:lang w:eastAsia="zh-CN"/>
              </w:rPr>
            </w:pPr>
            <w:r>
              <w:rPr>
                <w:rFonts w:hint="eastAsia"/>
                <w:lang w:val="en-US" w:eastAsia="zh-CN"/>
              </w:rPr>
              <w:t>职称</w:t>
            </w:r>
          </w:p>
        </w:tc>
        <w:tc>
          <w:tcPr>
            <w:tcW w:w="1575" w:type="dxa"/>
            <w:gridSpan w:val="3"/>
            <w:vAlign w:val="center"/>
          </w:tcPr>
          <w:p w14:paraId="3D74B1A6">
            <w:pPr>
              <w:jc w:val="center"/>
              <w:rPr>
                <w:rFonts w:hint="default" w:eastAsiaTheme="minorEastAsia"/>
                <w:lang w:val="en-US" w:eastAsia="zh-CN"/>
              </w:rPr>
            </w:pPr>
            <w:r>
              <w:rPr>
                <w:rFonts w:hint="eastAsia"/>
                <w:lang w:val="en-US" w:eastAsia="zh-CN"/>
              </w:rPr>
              <w:t>研究专长</w:t>
            </w:r>
          </w:p>
        </w:tc>
        <w:tc>
          <w:tcPr>
            <w:tcW w:w="1575" w:type="dxa"/>
            <w:gridSpan w:val="2"/>
            <w:vAlign w:val="center"/>
          </w:tcPr>
          <w:p w14:paraId="45D92138">
            <w:pPr>
              <w:jc w:val="center"/>
            </w:pPr>
            <w:r>
              <w:rPr>
                <w:rFonts w:hint="eastAsia"/>
                <w:lang w:val="en-US" w:eastAsia="zh-CN"/>
              </w:rPr>
              <w:t>学历</w:t>
            </w:r>
          </w:p>
        </w:tc>
        <w:tc>
          <w:tcPr>
            <w:tcW w:w="2415" w:type="dxa"/>
            <w:shd w:val="clear" w:color="auto" w:fill="auto"/>
            <w:vAlign w:val="center"/>
          </w:tcPr>
          <w:p w14:paraId="0271B487">
            <w:pPr>
              <w:jc w:val="center"/>
            </w:pPr>
            <w:r>
              <w:rPr>
                <w:rFonts w:hint="eastAsia"/>
              </w:rPr>
              <w:t>学位</w:t>
            </w:r>
          </w:p>
        </w:tc>
      </w:tr>
      <w:tr w14:paraId="24FFA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1158" w:type="dxa"/>
            <w:gridSpan w:val="2"/>
            <w:shd w:val="clear" w:color="auto" w:fill="auto"/>
            <w:vAlign w:val="center"/>
          </w:tcPr>
          <w:p w14:paraId="3FEE4363"/>
        </w:tc>
        <w:tc>
          <w:tcPr>
            <w:tcW w:w="1890" w:type="dxa"/>
            <w:vAlign w:val="center"/>
          </w:tcPr>
          <w:p w14:paraId="258FD709"/>
        </w:tc>
        <w:tc>
          <w:tcPr>
            <w:tcW w:w="1575" w:type="dxa"/>
            <w:gridSpan w:val="3"/>
            <w:vAlign w:val="center"/>
          </w:tcPr>
          <w:p w14:paraId="0722DC80"/>
        </w:tc>
        <w:tc>
          <w:tcPr>
            <w:tcW w:w="1575" w:type="dxa"/>
            <w:gridSpan w:val="2"/>
            <w:vAlign w:val="center"/>
          </w:tcPr>
          <w:p w14:paraId="66E98E98"/>
        </w:tc>
        <w:tc>
          <w:tcPr>
            <w:tcW w:w="2415" w:type="dxa"/>
            <w:shd w:val="clear" w:color="auto" w:fill="auto"/>
            <w:vAlign w:val="center"/>
          </w:tcPr>
          <w:p w14:paraId="23BEDCB4"/>
        </w:tc>
      </w:tr>
      <w:tr w14:paraId="65BD6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1158" w:type="dxa"/>
            <w:gridSpan w:val="2"/>
            <w:shd w:val="clear" w:color="auto" w:fill="auto"/>
            <w:vAlign w:val="center"/>
          </w:tcPr>
          <w:p w14:paraId="5A7ADD5F"/>
        </w:tc>
        <w:tc>
          <w:tcPr>
            <w:tcW w:w="1890" w:type="dxa"/>
            <w:vAlign w:val="center"/>
          </w:tcPr>
          <w:p w14:paraId="70472134"/>
        </w:tc>
        <w:tc>
          <w:tcPr>
            <w:tcW w:w="1575" w:type="dxa"/>
            <w:gridSpan w:val="3"/>
            <w:vAlign w:val="center"/>
          </w:tcPr>
          <w:p w14:paraId="0DC8347B"/>
        </w:tc>
        <w:tc>
          <w:tcPr>
            <w:tcW w:w="1575" w:type="dxa"/>
            <w:gridSpan w:val="2"/>
            <w:vAlign w:val="center"/>
          </w:tcPr>
          <w:p w14:paraId="0D00E9A1"/>
        </w:tc>
        <w:tc>
          <w:tcPr>
            <w:tcW w:w="2415" w:type="dxa"/>
            <w:shd w:val="clear" w:color="auto" w:fill="auto"/>
            <w:vAlign w:val="center"/>
          </w:tcPr>
          <w:p w14:paraId="7BE5352D"/>
        </w:tc>
      </w:tr>
      <w:tr w14:paraId="7E86A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158" w:type="dxa"/>
            <w:gridSpan w:val="2"/>
            <w:shd w:val="clear" w:color="auto" w:fill="auto"/>
            <w:vAlign w:val="center"/>
          </w:tcPr>
          <w:p w14:paraId="4D32624B"/>
        </w:tc>
        <w:tc>
          <w:tcPr>
            <w:tcW w:w="1890" w:type="dxa"/>
            <w:vAlign w:val="center"/>
          </w:tcPr>
          <w:p w14:paraId="174BD38B"/>
        </w:tc>
        <w:tc>
          <w:tcPr>
            <w:tcW w:w="1575" w:type="dxa"/>
            <w:gridSpan w:val="3"/>
            <w:vAlign w:val="center"/>
          </w:tcPr>
          <w:p w14:paraId="11D1FDE2"/>
        </w:tc>
        <w:tc>
          <w:tcPr>
            <w:tcW w:w="1575" w:type="dxa"/>
            <w:gridSpan w:val="2"/>
            <w:vAlign w:val="center"/>
          </w:tcPr>
          <w:p w14:paraId="62E0ADD1"/>
        </w:tc>
        <w:tc>
          <w:tcPr>
            <w:tcW w:w="2415" w:type="dxa"/>
            <w:shd w:val="clear" w:color="auto" w:fill="auto"/>
            <w:vAlign w:val="center"/>
          </w:tcPr>
          <w:p w14:paraId="2882B351"/>
        </w:tc>
      </w:tr>
      <w:tr w14:paraId="63A3E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4" w:hRule="atLeast"/>
          <w:jc w:val="center"/>
        </w:trPr>
        <w:tc>
          <w:tcPr>
            <w:tcW w:w="1158" w:type="dxa"/>
            <w:gridSpan w:val="2"/>
            <w:shd w:val="clear" w:color="auto" w:fill="auto"/>
            <w:vAlign w:val="center"/>
          </w:tcPr>
          <w:p w14:paraId="7E650503"/>
        </w:tc>
        <w:tc>
          <w:tcPr>
            <w:tcW w:w="1890" w:type="dxa"/>
            <w:vAlign w:val="center"/>
          </w:tcPr>
          <w:p w14:paraId="5B7A7BFF"/>
        </w:tc>
        <w:tc>
          <w:tcPr>
            <w:tcW w:w="1575" w:type="dxa"/>
            <w:gridSpan w:val="3"/>
            <w:vAlign w:val="center"/>
          </w:tcPr>
          <w:p w14:paraId="4332E90B"/>
        </w:tc>
        <w:tc>
          <w:tcPr>
            <w:tcW w:w="1575" w:type="dxa"/>
            <w:gridSpan w:val="2"/>
            <w:vAlign w:val="center"/>
          </w:tcPr>
          <w:p w14:paraId="1BF2C74D"/>
        </w:tc>
        <w:tc>
          <w:tcPr>
            <w:tcW w:w="2415" w:type="dxa"/>
            <w:shd w:val="clear" w:color="auto" w:fill="auto"/>
            <w:vAlign w:val="center"/>
          </w:tcPr>
          <w:p w14:paraId="05AD6BEE"/>
        </w:tc>
      </w:tr>
      <w:tr w14:paraId="41B60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1158" w:type="dxa"/>
            <w:gridSpan w:val="2"/>
            <w:shd w:val="clear" w:color="auto" w:fill="auto"/>
            <w:vAlign w:val="center"/>
          </w:tcPr>
          <w:p w14:paraId="7F03A7B7"/>
        </w:tc>
        <w:tc>
          <w:tcPr>
            <w:tcW w:w="1890" w:type="dxa"/>
            <w:vAlign w:val="center"/>
          </w:tcPr>
          <w:p w14:paraId="3AD1B629"/>
        </w:tc>
        <w:tc>
          <w:tcPr>
            <w:tcW w:w="1575" w:type="dxa"/>
            <w:gridSpan w:val="3"/>
            <w:vAlign w:val="center"/>
          </w:tcPr>
          <w:p w14:paraId="5FE9866E"/>
        </w:tc>
        <w:tc>
          <w:tcPr>
            <w:tcW w:w="1575" w:type="dxa"/>
            <w:gridSpan w:val="2"/>
            <w:vAlign w:val="center"/>
          </w:tcPr>
          <w:p w14:paraId="258BF6D8"/>
        </w:tc>
        <w:tc>
          <w:tcPr>
            <w:tcW w:w="2415" w:type="dxa"/>
            <w:shd w:val="clear" w:color="auto" w:fill="auto"/>
            <w:vAlign w:val="center"/>
          </w:tcPr>
          <w:p w14:paraId="1F67F838"/>
        </w:tc>
      </w:tr>
      <w:tr w14:paraId="0EC9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3048" w:type="dxa"/>
            <w:gridSpan w:val="3"/>
            <w:shd w:val="clear" w:color="auto" w:fill="auto"/>
            <w:vAlign w:val="center"/>
          </w:tcPr>
          <w:p w14:paraId="12950D1D">
            <w:r>
              <w:rPr>
                <w:rFonts w:hint="eastAsia"/>
                <w:lang w:val="en-US" w:eastAsia="zh-CN"/>
              </w:rPr>
              <w:t>申请</w:t>
            </w:r>
            <w:r>
              <w:t>经费额度</w:t>
            </w:r>
            <w:r>
              <w:rPr>
                <w:rFonts w:hint="eastAsia"/>
              </w:rPr>
              <w:t>（万元）</w:t>
            </w:r>
          </w:p>
        </w:tc>
        <w:tc>
          <w:tcPr>
            <w:tcW w:w="5565" w:type="dxa"/>
            <w:gridSpan w:val="6"/>
            <w:vAlign w:val="center"/>
          </w:tcPr>
          <w:p w14:paraId="6F8D4400">
            <w:r>
              <w:rPr>
                <w:rFonts w:hint="eastAsia"/>
              </w:rPr>
              <w:t xml:space="preserve">        1 万元</w:t>
            </w:r>
          </w:p>
        </w:tc>
      </w:tr>
      <w:tr w14:paraId="1DDC6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jc w:val="center"/>
        </w:trPr>
        <w:tc>
          <w:tcPr>
            <w:tcW w:w="3048" w:type="dxa"/>
            <w:gridSpan w:val="3"/>
            <w:shd w:val="clear" w:color="auto" w:fill="auto"/>
            <w:vAlign w:val="center"/>
          </w:tcPr>
          <w:p w14:paraId="71B55A4B">
            <w:r>
              <w:t>研究期限</w:t>
            </w:r>
          </w:p>
        </w:tc>
        <w:tc>
          <w:tcPr>
            <w:tcW w:w="5565" w:type="dxa"/>
            <w:gridSpan w:val="6"/>
            <w:vAlign w:val="center"/>
          </w:tcPr>
          <w:p w14:paraId="6B234F7A">
            <w:r>
              <w:t>自批准之日起</w:t>
            </w:r>
            <w:r>
              <w:rPr>
                <w:rFonts w:hint="eastAsia"/>
              </w:rPr>
              <w:t>，1年。</w:t>
            </w:r>
          </w:p>
        </w:tc>
      </w:tr>
    </w:tbl>
    <w:p w14:paraId="18DD4311">
      <w:pPr>
        <w:spacing w:line="480" w:lineRule="auto"/>
        <w:ind w:left="420" w:hanging="315"/>
        <w:rPr>
          <w:rFonts w:eastAsia="黑体"/>
          <w:sz w:val="32"/>
        </w:rPr>
      </w:pPr>
    </w:p>
    <w:p w14:paraId="0A29CCCF">
      <w:pPr>
        <w:spacing w:line="480" w:lineRule="auto"/>
        <w:ind w:left="420" w:hanging="315"/>
        <w:rPr>
          <w:rFonts w:eastAsia="黑体"/>
          <w:sz w:val="32"/>
        </w:rPr>
      </w:pPr>
    </w:p>
    <w:p w14:paraId="062DD716">
      <w:pPr>
        <w:spacing w:line="480" w:lineRule="auto"/>
        <w:ind w:left="420" w:hanging="315"/>
        <w:rPr>
          <w:rFonts w:eastAsia="黑体"/>
          <w:sz w:val="32"/>
        </w:rPr>
      </w:pPr>
    </w:p>
    <w:p w14:paraId="5FB20D17">
      <w:pPr>
        <w:autoSpaceDE w:val="0"/>
        <w:autoSpaceDN w:val="0"/>
        <w:spacing w:line="360" w:lineRule="auto"/>
        <w:jc w:val="center"/>
        <w:rPr>
          <w:rFonts w:hint="eastAsia" w:ascii="黑体" w:eastAsia="黑体"/>
          <w:sz w:val="32"/>
          <w:lang w:eastAsia="zh-CN"/>
        </w:rPr>
      </w:pPr>
      <w:r>
        <w:rPr>
          <w:rFonts w:hint="eastAsia" w:ascii="黑体" w:eastAsia="黑体"/>
          <w:sz w:val="32"/>
        </w:rPr>
        <w:t>二、课题设计论证</w:t>
      </w:r>
      <w:r>
        <w:rPr>
          <w:rFonts w:hint="eastAsia" w:ascii="黑体" w:eastAsia="黑体"/>
          <w:sz w:val="32"/>
          <w:lang w:eastAsia="zh-CN"/>
        </w:rPr>
        <w:t>（</w:t>
      </w:r>
      <w:r>
        <w:rPr>
          <w:rFonts w:hint="eastAsia" w:ascii="黑体" w:eastAsia="黑体"/>
          <w:sz w:val="32"/>
          <w:lang w:val="en-US" w:eastAsia="zh-CN"/>
        </w:rPr>
        <w:t>社科基金目标方向</w:t>
      </w:r>
      <w:r>
        <w:rPr>
          <w:rFonts w:hint="eastAsia" w:ascii="黑体" w:eastAsia="黑体"/>
          <w:sz w:val="32"/>
          <w:lang w:eastAsia="zh-CN"/>
        </w:rPr>
        <w:t>）</w:t>
      </w:r>
    </w:p>
    <w:tbl>
      <w:tblPr>
        <w:tblStyle w:val="5"/>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3"/>
      </w:tblGrid>
      <w:tr w14:paraId="0CE2C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8613" w:type="dxa"/>
            <w:tcBorders>
              <w:bottom w:val="single" w:color="auto" w:sz="4" w:space="0"/>
            </w:tcBorders>
          </w:tcPr>
          <w:p w14:paraId="5B7EA283">
            <w:pPr>
              <w:autoSpaceDE w:val="0"/>
              <w:autoSpaceDN w:val="0"/>
              <w:spacing w:line="328" w:lineRule="atLeast"/>
              <w:jc w:val="left"/>
              <w:rPr>
                <w:rFonts w:hint="eastAsia" w:ascii="宋体"/>
                <w:lang w:val="en-US" w:eastAsia="zh-CN"/>
              </w:rPr>
            </w:pPr>
            <w:r>
              <w:rPr>
                <w:rFonts w:hint="eastAsia" w:ascii="宋体"/>
                <w:lang w:val="en-US" w:eastAsia="zh-CN"/>
              </w:rPr>
              <w:t>1.选题依据：国内外研究现状评述，选题意义和价值；</w:t>
            </w:r>
          </w:p>
          <w:p w14:paraId="508F2D06">
            <w:pPr>
              <w:autoSpaceDE w:val="0"/>
              <w:autoSpaceDN w:val="0"/>
              <w:spacing w:line="328" w:lineRule="atLeast"/>
              <w:jc w:val="left"/>
              <w:rPr>
                <w:rFonts w:hint="eastAsia" w:ascii="宋体"/>
                <w:lang w:val="en-US" w:eastAsia="zh-CN"/>
              </w:rPr>
            </w:pPr>
            <w:r>
              <w:rPr>
                <w:rFonts w:hint="eastAsia" w:ascii="宋体"/>
                <w:lang w:val="en-US" w:eastAsia="zh-CN"/>
              </w:rPr>
              <w:t>2.研究内容：本课题研究的主要内容和重点难点，主要观点和创新之处，基本思路和方法；</w:t>
            </w:r>
          </w:p>
          <w:p w14:paraId="2C0B0D88">
            <w:pPr>
              <w:autoSpaceDE w:val="0"/>
              <w:autoSpaceDN w:val="0"/>
              <w:spacing w:line="328" w:lineRule="atLeast"/>
              <w:jc w:val="left"/>
              <w:rPr>
                <w:rFonts w:hint="eastAsia" w:ascii="宋体"/>
                <w:lang w:val="en-US" w:eastAsia="zh-CN"/>
              </w:rPr>
            </w:pPr>
            <w:r>
              <w:rPr>
                <w:rFonts w:hint="eastAsia" w:ascii="宋体"/>
                <w:lang w:val="en-US" w:eastAsia="zh-CN"/>
              </w:rPr>
              <w:t>3.预期成果：成果名称、成果形式、成果字数、完成时间、社会效益等；</w:t>
            </w:r>
          </w:p>
          <w:p w14:paraId="5BA50263">
            <w:pPr>
              <w:autoSpaceDE w:val="0"/>
              <w:autoSpaceDN w:val="0"/>
              <w:spacing w:line="328" w:lineRule="atLeast"/>
              <w:jc w:val="left"/>
              <w:rPr>
                <w:rFonts w:hint="eastAsia" w:ascii="宋体"/>
                <w:lang w:val="en-US" w:eastAsia="zh-CN"/>
              </w:rPr>
            </w:pPr>
            <w:r>
              <w:rPr>
                <w:rFonts w:hint="eastAsia" w:ascii="宋体"/>
                <w:lang w:val="en-US" w:eastAsia="zh-CN"/>
              </w:rPr>
              <w:t>4.主要参考文献（限填10项）。</w:t>
            </w:r>
          </w:p>
          <w:p w14:paraId="650F663A">
            <w:pPr>
              <w:autoSpaceDE w:val="0"/>
              <w:autoSpaceDN w:val="0"/>
              <w:spacing w:line="328" w:lineRule="atLeast"/>
              <w:jc w:val="left"/>
              <w:rPr>
                <w:rFonts w:hint="default" w:ascii="宋体"/>
                <w:lang w:val="en-US" w:eastAsia="zh-CN"/>
              </w:rPr>
            </w:pPr>
            <w:r>
              <w:rPr>
                <w:rFonts w:hint="eastAsia" w:ascii="宋体"/>
                <w:lang w:val="en-US" w:eastAsia="zh-CN"/>
              </w:rPr>
              <w:t>（本论证限5000字，可加页，请严格执行字数要求。）</w:t>
            </w:r>
          </w:p>
          <w:p w14:paraId="05CFA08D">
            <w:pPr>
              <w:autoSpaceDE w:val="0"/>
              <w:autoSpaceDN w:val="0"/>
              <w:spacing w:line="328" w:lineRule="atLeast"/>
              <w:jc w:val="left"/>
              <w:rPr>
                <w:rFonts w:ascii="宋体"/>
              </w:rPr>
            </w:pPr>
          </w:p>
          <w:p w14:paraId="69CE2738">
            <w:pPr>
              <w:autoSpaceDE w:val="0"/>
              <w:autoSpaceDN w:val="0"/>
              <w:spacing w:line="328" w:lineRule="atLeast"/>
              <w:jc w:val="left"/>
              <w:rPr>
                <w:rFonts w:ascii="宋体"/>
              </w:rPr>
            </w:pPr>
          </w:p>
          <w:p w14:paraId="6970725D">
            <w:pPr>
              <w:autoSpaceDE w:val="0"/>
              <w:autoSpaceDN w:val="0"/>
              <w:spacing w:line="328" w:lineRule="atLeast"/>
              <w:jc w:val="left"/>
              <w:rPr>
                <w:rFonts w:ascii="宋体"/>
              </w:rPr>
            </w:pPr>
          </w:p>
          <w:p w14:paraId="5A0D4A46">
            <w:pPr>
              <w:autoSpaceDE w:val="0"/>
              <w:autoSpaceDN w:val="0"/>
              <w:spacing w:line="328" w:lineRule="atLeast"/>
              <w:jc w:val="left"/>
              <w:rPr>
                <w:rFonts w:ascii="宋体"/>
              </w:rPr>
            </w:pPr>
          </w:p>
          <w:p w14:paraId="2AE3450A">
            <w:pPr>
              <w:autoSpaceDE w:val="0"/>
              <w:autoSpaceDN w:val="0"/>
              <w:spacing w:line="328" w:lineRule="atLeast"/>
              <w:jc w:val="left"/>
              <w:rPr>
                <w:rFonts w:ascii="宋体"/>
              </w:rPr>
            </w:pPr>
          </w:p>
          <w:p w14:paraId="6FF8015E">
            <w:pPr>
              <w:autoSpaceDE w:val="0"/>
              <w:autoSpaceDN w:val="0"/>
              <w:spacing w:line="328" w:lineRule="atLeast"/>
              <w:jc w:val="left"/>
              <w:rPr>
                <w:rFonts w:ascii="宋体"/>
              </w:rPr>
            </w:pPr>
          </w:p>
          <w:p w14:paraId="742434E2">
            <w:pPr>
              <w:autoSpaceDE w:val="0"/>
              <w:autoSpaceDN w:val="0"/>
              <w:spacing w:line="328" w:lineRule="atLeast"/>
              <w:jc w:val="left"/>
              <w:rPr>
                <w:rFonts w:ascii="宋体"/>
              </w:rPr>
            </w:pPr>
          </w:p>
          <w:p w14:paraId="13ACF54F">
            <w:pPr>
              <w:autoSpaceDE w:val="0"/>
              <w:autoSpaceDN w:val="0"/>
              <w:spacing w:line="328" w:lineRule="atLeast"/>
              <w:jc w:val="left"/>
              <w:rPr>
                <w:rFonts w:ascii="宋体"/>
              </w:rPr>
            </w:pPr>
          </w:p>
          <w:p w14:paraId="6F5D2888">
            <w:pPr>
              <w:autoSpaceDE w:val="0"/>
              <w:autoSpaceDN w:val="0"/>
              <w:spacing w:line="328" w:lineRule="atLeast"/>
              <w:jc w:val="left"/>
              <w:rPr>
                <w:rFonts w:ascii="宋体"/>
              </w:rPr>
            </w:pPr>
          </w:p>
          <w:p w14:paraId="3BFF1756">
            <w:pPr>
              <w:autoSpaceDE w:val="0"/>
              <w:autoSpaceDN w:val="0"/>
              <w:spacing w:line="328" w:lineRule="atLeast"/>
              <w:jc w:val="left"/>
              <w:rPr>
                <w:rFonts w:ascii="宋体"/>
              </w:rPr>
            </w:pPr>
          </w:p>
          <w:p w14:paraId="2A74D89C">
            <w:pPr>
              <w:autoSpaceDE w:val="0"/>
              <w:autoSpaceDN w:val="0"/>
              <w:spacing w:line="328" w:lineRule="atLeast"/>
              <w:jc w:val="left"/>
              <w:rPr>
                <w:rFonts w:ascii="宋体"/>
              </w:rPr>
            </w:pPr>
          </w:p>
          <w:p w14:paraId="6098EED2">
            <w:pPr>
              <w:autoSpaceDE w:val="0"/>
              <w:autoSpaceDN w:val="0"/>
              <w:spacing w:line="328" w:lineRule="atLeast"/>
              <w:jc w:val="left"/>
              <w:rPr>
                <w:rFonts w:ascii="宋体"/>
              </w:rPr>
            </w:pPr>
          </w:p>
          <w:p w14:paraId="46FEC8BA">
            <w:pPr>
              <w:autoSpaceDE w:val="0"/>
              <w:autoSpaceDN w:val="0"/>
              <w:spacing w:line="328" w:lineRule="atLeast"/>
              <w:jc w:val="left"/>
              <w:rPr>
                <w:rFonts w:ascii="宋体"/>
              </w:rPr>
            </w:pPr>
          </w:p>
          <w:p w14:paraId="67135CF2">
            <w:pPr>
              <w:autoSpaceDE w:val="0"/>
              <w:autoSpaceDN w:val="0"/>
              <w:spacing w:line="328" w:lineRule="atLeast"/>
              <w:jc w:val="left"/>
              <w:rPr>
                <w:rFonts w:ascii="宋体"/>
              </w:rPr>
            </w:pPr>
          </w:p>
          <w:p w14:paraId="1B91BFC6">
            <w:pPr>
              <w:autoSpaceDE w:val="0"/>
              <w:autoSpaceDN w:val="0"/>
              <w:spacing w:line="328" w:lineRule="atLeast"/>
              <w:jc w:val="left"/>
              <w:rPr>
                <w:rFonts w:ascii="宋体"/>
              </w:rPr>
            </w:pPr>
          </w:p>
          <w:p w14:paraId="22E4974A">
            <w:pPr>
              <w:autoSpaceDE w:val="0"/>
              <w:autoSpaceDN w:val="0"/>
              <w:spacing w:line="328" w:lineRule="atLeast"/>
              <w:jc w:val="left"/>
              <w:rPr>
                <w:rFonts w:ascii="宋体"/>
              </w:rPr>
            </w:pPr>
          </w:p>
          <w:p w14:paraId="103FC553">
            <w:pPr>
              <w:autoSpaceDE w:val="0"/>
              <w:autoSpaceDN w:val="0"/>
              <w:spacing w:line="328" w:lineRule="atLeast"/>
              <w:jc w:val="left"/>
              <w:rPr>
                <w:rFonts w:ascii="宋体"/>
              </w:rPr>
            </w:pPr>
          </w:p>
          <w:p w14:paraId="3BD2192A">
            <w:pPr>
              <w:autoSpaceDE w:val="0"/>
              <w:autoSpaceDN w:val="0"/>
              <w:spacing w:line="328" w:lineRule="atLeast"/>
              <w:jc w:val="left"/>
              <w:rPr>
                <w:rFonts w:ascii="宋体"/>
              </w:rPr>
            </w:pPr>
          </w:p>
          <w:p w14:paraId="08B10844">
            <w:pPr>
              <w:autoSpaceDE w:val="0"/>
              <w:autoSpaceDN w:val="0"/>
              <w:spacing w:line="328" w:lineRule="atLeast"/>
              <w:jc w:val="left"/>
              <w:rPr>
                <w:rFonts w:ascii="宋体"/>
              </w:rPr>
            </w:pPr>
          </w:p>
          <w:p w14:paraId="0F10FC8F">
            <w:pPr>
              <w:autoSpaceDE w:val="0"/>
              <w:autoSpaceDN w:val="0"/>
              <w:spacing w:line="328" w:lineRule="atLeast"/>
              <w:jc w:val="left"/>
              <w:rPr>
                <w:rFonts w:ascii="宋体"/>
              </w:rPr>
            </w:pPr>
          </w:p>
          <w:p w14:paraId="0A3938A2">
            <w:pPr>
              <w:autoSpaceDE w:val="0"/>
              <w:autoSpaceDN w:val="0"/>
              <w:spacing w:line="328" w:lineRule="atLeast"/>
              <w:jc w:val="left"/>
              <w:rPr>
                <w:rFonts w:ascii="宋体"/>
              </w:rPr>
            </w:pPr>
          </w:p>
          <w:p w14:paraId="20FE2009">
            <w:pPr>
              <w:autoSpaceDE w:val="0"/>
              <w:autoSpaceDN w:val="0"/>
              <w:spacing w:line="328" w:lineRule="atLeast"/>
              <w:jc w:val="left"/>
              <w:rPr>
                <w:rFonts w:ascii="宋体"/>
              </w:rPr>
            </w:pPr>
          </w:p>
          <w:p w14:paraId="24C32676">
            <w:pPr>
              <w:autoSpaceDE w:val="0"/>
              <w:autoSpaceDN w:val="0"/>
              <w:spacing w:line="328" w:lineRule="atLeast"/>
              <w:jc w:val="left"/>
              <w:rPr>
                <w:rFonts w:ascii="宋体"/>
              </w:rPr>
            </w:pPr>
          </w:p>
          <w:p w14:paraId="0B9EB683">
            <w:pPr>
              <w:autoSpaceDE w:val="0"/>
              <w:autoSpaceDN w:val="0"/>
              <w:spacing w:line="328" w:lineRule="atLeast"/>
              <w:jc w:val="left"/>
              <w:rPr>
                <w:rFonts w:ascii="宋体"/>
              </w:rPr>
            </w:pPr>
          </w:p>
          <w:p w14:paraId="0E8D3B90">
            <w:pPr>
              <w:autoSpaceDE w:val="0"/>
              <w:autoSpaceDN w:val="0"/>
              <w:spacing w:line="328" w:lineRule="atLeast"/>
              <w:jc w:val="left"/>
              <w:rPr>
                <w:rFonts w:ascii="宋体"/>
              </w:rPr>
            </w:pPr>
          </w:p>
          <w:p w14:paraId="2EBBEE32">
            <w:pPr>
              <w:autoSpaceDE w:val="0"/>
              <w:autoSpaceDN w:val="0"/>
              <w:spacing w:line="328" w:lineRule="atLeast"/>
              <w:jc w:val="left"/>
              <w:rPr>
                <w:rFonts w:ascii="宋体"/>
              </w:rPr>
            </w:pPr>
          </w:p>
          <w:p w14:paraId="3301339B">
            <w:pPr>
              <w:autoSpaceDE w:val="0"/>
              <w:autoSpaceDN w:val="0"/>
              <w:spacing w:line="328" w:lineRule="atLeast"/>
              <w:jc w:val="left"/>
              <w:rPr>
                <w:rFonts w:ascii="宋体"/>
              </w:rPr>
            </w:pPr>
          </w:p>
          <w:p w14:paraId="62EBF90A">
            <w:pPr>
              <w:autoSpaceDE w:val="0"/>
              <w:autoSpaceDN w:val="0"/>
              <w:spacing w:line="328" w:lineRule="atLeast"/>
              <w:jc w:val="left"/>
              <w:rPr>
                <w:rFonts w:ascii="宋体"/>
              </w:rPr>
            </w:pPr>
          </w:p>
          <w:p w14:paraId="5D21A782">
            <w:pPr>
              <w:autoSpaceDE w:val="0"/>
              <w:autoSpaceDN w:val="0"/>
              <w:spacing w:line="328" w:lineRule="atLeast"/>
              <w:jc w:val="left"/>
              <w:rPr>
                <w:rFonts w:ascii="宋体"/>
              </w:rPr>
            </w:pPr>
          </w:p>
          <w:p w14:paraId="586511D4">
            <w:pPr>
              <w:autoSpaceDE w:val="0"/>
              <w:autoSpaceDN w:val="0"/>
              <w:spacing w:line="328" w:lineRule="atLeast"/>
              <w:jc w:val="left"/>
              <w:rPr>
                <w:rFonts w:ascii="宋体"/>
              </w:rPr>
            </w:pPr>
          </w:p>
          <w:p w14:paraId="7044E9A8">
            <w:pPr>
              <w:autoSpaceDE w:val="0"/>
              <w:autoSpaceDN w:val="0"/>
              <w:spacing w:line="328" w:lineRule="atLeast"/>
              <w:jc w:val="left"/>
              <w:rPr>
                <w:rFonts w:ascii="宋体"/>
              </w:rPr>
            </w:pPr>
          </w:p>
          <w:p w14:paraId="4C0BD3B4">
            <w:pPr>
              <w:autoSpaceDE w:val="0"/>
              <w:autoSpaceDN w:val="0"/>
              <w:spacing w:line="328" w:lineRule="atLeast"/>
              <w:jc w:val="left"/>
              <w:rPr>
                <w:rFonts w:ascii="宋体"/>
              </w:rPr>
            </w:pPr>
          </w:p>
        </w:tc>
      </w:tr>
    </w:tbl>
    <w:p w14:paraId="694C0991">
      <w:pPr>
        <w:autoSpaceDE w:val="0"/>
        <w:autoSpaceDN w:val="0"/>
        <w:spacing w:line="360" w:lineRule="auto"/>
        <w:jc w:val="center"/>
        <w:rPr>
          <w:rFonts w:hint="eastAsia" w:ascii="黑体" w:eastAsia="黑体"/>
          <w:sz w:val="32"/>
        </w:rPr>
      </w:pPr>
    </w:p>
    <w:p w14:paraId="63A1CA80">
      <w:pPr>
        <w:autoSpaceDE w:val="0"/>
        <w:autoSpaceDN w:val="0"/>
        <w:spacing w:line="360" w:lineRule="auto"/>
        <w:jc w:val="center"/>
        <w:rPr>
          <w:rFonts w:hint="eastAsia" w:ascii="黑体" w:eastAsia="黑体"/>
          <w:sz w:val="32"/>
          <w:lang w:eastAsia="zh-CN"/>
        </w:rPr>
      </w:pPr>
      <w:r>
        <w:rPr>
          <w:rFonts w:hint="eastAsia" w:ascii="黑体" w:eastAsia="黑体"/>
          <w:sz w:val="32"/>
        </w:rPr>
        <w:t>二、课题设计论证</w:t>
      </w:r>
      <w:r>
        <w:rPr>
          <w:rFonts w:hint="eastAsia" w:ascii="黑体" w:eastAsia="黑体"/>
          <w:sz w:val="32"/>
          <w:lang w:eastAsia="zh-CN"/>
        </w:rPr>
        <w:t>（</w:t>
      </w:r>
      <w:r>
        <w:rPr>
          <w:rFonts w:hint="eastAsia" w:ascii="黑体" w:eastAsia="黑体"/>
          <w:sz w:val="32"/>
          <w:lang w:val="en-US" w:eastAsia="zh-CN"/>
        </w:rPr>
        <w:t>自科基金目标方向</w:t>
      </w:r>
      <w:r>
        <w:rPr>
          <w:rFonts w:hint="eastAsia" w:ascii="黑体" w:eastAsia="黑体"/>
          <w:sz w:val="32"/>
          <w:lang w:eastAsia="zh-CN"/>
        </w:rPr>
        <w:t>）</w:t>
      </w:r>
    </w:p>
    <w:tbl>
      <w:tblPr>
        <w:tblStyle w:val="5"/>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3"/>
      </w:tblGrid>
      <w:tr w14:paraId="09D9C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8613" w:type="dxa"/>
            <w:tcBorders>
              <w:bottom w:val="single" w:color="auto" w:sz="4" w:space="0"/>
            </w:tcBorders>
          </w:tcPr>
          <w:p w14:paraId="18EB7A6B">
            <w:pPr>
              <w:autoSpaceDE w:val="0"/>
              <w:autoSpaceDN w:val="0"/>
              <w:spacing w:line="328" w:lineRule="atLeast"/>
              <w:jc w:val="left"/>
              <w:rPr>
                <w:rFonts w:hint="eastAsia" w:ascii="宋体"/>
              </w:rPr>
            </w:pPr>
            <w:r>
              <w:rPr>
                <w:rFonts w:hint="eastAsia" w:ascii="宋体"/>
              </w:rPr>
              <w:t>1. 项目的立项依据（研究意义、国内外研究现状及发展动态分析，需结合科学研究发展趋势来论述科学意义；或结合国民经济和社会发展中迫切需要解决的关键科技问题来论述其应用前景。附主要参考文献目录）；</w:t>
            </w:r>
          </w:p>
          <w:p w14:paraId="64CDC0C4">
            <w:pPr>
              <w:autoSpaceDE w:val="0"/>
              <w:autoSpaceDN w:val="0"/>
              <w:spacing w:line="328" w:lineRule="atLeast"/>
              <w:jc w:val="left"/>
              <w:rPr>
                <w:rFonts w:hint="eastAsia" w:ascii="宋体"/>
              </w:rPr>
            </w:pPr>
            <w:r>
              <w:rPr>
                <w:rFonts w:hint="eastAsia" w:ascii="宋体"/>
              </w:rPr>
              <w:t>2. 项目的研究内容、研究目标，以及拟解决的关键科学问题（此部分为重点阐述内容）；</w:t>
            </w:r>
          </w:p>
          <w:p w14:paraId="3B7E367E">
            <w:pPr>
              <w:autoSpaceDE w:val="0"/>
              <w:autoSpaceDN w:val="0"/>
              <w:spacing w:line="328" w:lineRule="atLeast"/>
              <w:jc w:val="left"/>
              <w:rPr>
                <w:rFonts w:hint="eastAsia" w:ascii="宋体"/>
              </w:rPr>
            </w:pPr>
            <w:r>
              <w:rPr>
                <w:rFonts w:hint="eastAsia" w:ascii="宋体"/>
              </w:rPr>
              <w:t>3. 拟采取的研究方案及可行性分析（包括研究方法、技术路线、实验手段、关键技术等说明）；</w:t>
            </w:r>
          </w:p>
          <w:p w14:paraId="3436E721">
            <w:pPr>
              <w:autoSpaceDE w:val="0"/>
              <w:autoSpaceDN w:val="0"/>
              <w:spacing w:line="328" w:lineRule="atLeast"/>
              <w:jc w:val="left"/>
              <w:rPr>
                <w:rFonts w:hint="eastAsia" w:ascii="宋体"/>
              </w:rPr>
            </w:pPr>
            <w:r>
              <w:rPr>
                <w:rFonts w:hint="eastAsia" w:ascii="宋体"/>
              </w:rPr>
              <w:t>4. 本项目的特色与创新之处；</w:t>
            </w:r>
          </w:p>
          <w:p w14:paraId="65A71FF1">
            <w:pPr>
              <w:autoSpaceDE w:val="0"/>
              <w:autoSpaceDN w:val="0"/>
              <w:spacing w:line="328" w:lineRule="atLeast"/>
              <w:jc w:val="left"/>
              <w:rPr>
                <w:rFonts w:hint="eastAsia" w:ascii="宋体"/>
              </w:rPr>
            </w:pPr>
            <w:r>
              <w:rPr>
                <w:rFonts w:hint="eastAsia" w:ascii="宋体"/>
              </w:rPr>
              <w:t>5. 年度研究计划及预期研究结果（包括拟组织的重要学术交流活动、国际合作与交流计划等）。</w:t>
            </w:r>
          </w:p>
          <w:p w14:paraId="5FE98075">
            <w:pPr>
              <w:autoSpaceDE w:val="0"/>
              <w:autoSpaceDN w:val="0"/>
              <w:spacing w:line="328" w:lineRule="atLeast"/>
              <w:jc w:val="left"/>
              <w:rPr>
                <w:rFonts w:hint="eastAsia" w:ascii="宋体"/>
              </w:rPr>
            </w:pPr>
            <w:r>
              <w:rPr>
                <w:rFonts w:hint="eastAsia" w:ascii="宋体"/>
                <w:lang w:val="en-US" w:eastAsia="zh-CN"/>
              </w:rPr>
              <w:t>6.</w:t>
            </w:r>
            <w:r>
              <w:rPr>
                <w:rFonts w:hint="eastAsia" w:ascii="宋体"/>
              </w:rPr>
              <w:t>研究基础与工作条件</w:t>
            </w:r>
          </w:p>
          <w:p w14:paraId="6EAD0542">
            <w:pPr>
              <w:autoSpaceDE w:val="0"/>
              <w:autoSpaceDN w:val="0"/>
              <w:spacing w:line="328" w:lineRule="atLeast"/>
              <w:jc w:val="left"/>
              <w:rPr>
                <w:rFonts w:hint="eastAsia" w:ascii="宋体"/>
              </w:rPr>
            </w:pPr>
            <w:r>
              <w:rPr>
                <w:rFonts w:hint="eastAsia" w:ascii="宋体"/>
              </w:rPr>
              <w:t>研究基础（与本项目相关的研究工作积累和已取得的研究工作成绩）；</w:t>
            </w:r>
          </w:p>
          <w:p w14:paraId="7D645F44">
            <w:pPr>
              <w:autoSpaceDE w:val="0"/>
              <w:autoSpaceDN w:val="0"/>
              <w:spacing w:line="328" w:lineRule="atLeast"/>
              <w:jc w:val="left"/>
              <w:rPr>
                <w:rFonts w:ascii="宋体"/>
              </w:rPr>
            </w:pPr>
            <w:r>
              <w:rPr>
                <w:rFonts w:hint="eastAsia" w:ascii="宋体"/>
                <w:lang w:val="en-US" w:eastAsia="zh-CN"/>
              </w:rPr>
              <w:t>7.</w:t>
            </w:r>
            <w:r>
              <w:rPr>
                <w:rFonts w:hint="eastAsia" w:ascii="宋体"/>
              </w:rPr>
              <w:t>工作条件（包括已具备的实验条件，尚缺少的实验条件和拟解决的途径，包括利用国家实验室、国家重点实验室和部门重点实验室等研究基地的计划与落实情况）；</w:t>
            </w:r>
          </w:p>
          <w:p w14:paraId="31439BBD">
            <w:pPr>
              <w:autoSpaceDE w:val="0"/>
              <w:autoSpaceDN w:val="0"/>
              <w:spacing w:line="328" w:lineRule="atLeast"/>
              <w:jc w:val="left"/>
              <w:rPr>
                <w:rFonts w:ascii="宋体"/>
              </w:rPr>
            </w:pPr>
            <w:r>
              <w:rPr>
                <w:rFonts w:hint="eastAsia" w:ascii="宋体"/>
                <w:lang w:eastAsia="zh-CN"/>
              </w:rPr>
              <w:t>（</w:t>
            </w:r>
            <w:r>
              <w:rPr>
                <w:rFonts w:hint="eastAsia" w:ascii="宋体"/>
              </w:rPr>
              <w:t>本论证限</w:t>
            </w:r>
            <w:r>
              <w:rPr>
                <w:rFonts w:hint="eastAsia" w:ascii="宋体"/>
                <w:lang w:val="en-US" w:eastAsia="zh-CN"/>
              </w:rPr>
              <w:t>9</w:t>
            </w:r>
            <w:r>
              <w:rPr>
                <w:rFonts w:hint="eastAsia" w:ascii="宋体"/>
              </w:rPr>
              <w:t>000字，可加页，请严格执行字数要求。</w:t>
            </w:r>
            <w:r>
              <w:rPr>
                <w:rFonts w:hint="eastAsia" w:ascii="宋体"/>
                <w:lang w:eastAsia="zh-CN"/>
              </w:rPr>
              <w:t>）</w:t>
            </w:r>
          </w:p>
          <w:p w14:paraId="0F2351BE">
            <w:pPr>
              <w:autoSpaceDE w:val="0"/>
              <w:autoSpaceDN w:val="0"/>
              <w:spacing w:line="328" w:lineRule="atLeast"/>
              <w:jc w:val="left"/>
              <w:rPr>
                <w:rFonts w:ascii="宋体"/>
              </w:rPr>
            </w:pPr>
          </w:p>
          <w:p w14:paraId="2F1DE0E9">
            <w:pPr>
              <w:autoSpaceDE w:val="0"/>
              <w:autoSpaceDN w:val="0"/>
              <w:spacing w:line="328" w:lineRule="atLeast"/>
              <w:jc w:val="left"/>
              <w:rPr>
                <w:rFonts w:ascii="宋体"/>
              </w:rPr>
            </w:pPr>
          </w:p>
          <w:p w14:paraId="34575B96">
            <w:pPr>
              <w:autoSpaceDE w:val="0"/>
              <w:autoSpaceDN w:val="0"/>
              <w:spacing w:line="328" w:lineRule="atLeast"/>
              <w:jc w:val="left"/>
              <w:rPr>
                <w:rFonts w:ascii="宋体"/>
              </w:rPr>
            </w:pPr>
          </w:p>
          <w:p w14:paraId="18CE844E">
            <w:pPr>
              <w:autoSpaceDE w:val="0"/>
              <w:autoSpaceDN w:val="0"/>
              <w:spacing w:line="328" w:lineRule="atLeast"/>
              <w:jc w:val="left"/>
              <w:rPr>
                <w:rFonts w:ascii="宋体"/>
              </w:rPr>
            </w:pPr>
          </w:p>
          <w:p w14:paraId="6F8AE584">
            <w:pPr>
              <w:autoSpaceDE w:val="0"/>
              <w:autoSpaceDN w:val="0"/>
              <w:spacing w:line="328" w:lineRule="atLeast"/>
              <w:jc w:val="left"/>
              <w:rPr>
                <w:rFonts w:ascii="宋体"/>
              </w:rPr>
            </w:pPr>
          </w:p>
          <w:p w14:paraId="6F5ED5BA">
            <w:pPr>
              <w:autoSpaceDE w:val="0"/>
              <w:autoSpaceDN w:val="0"/>
              <w:spacing w:line="328" w:lineRule="atLeast"/>
              <w:jc w:val="left"/>
              <w:rPr>
                <w:rFonts w:ascii="宋体"/>
              </w:rPr>
            </w:pPr>
          </w:p>
          <w:p w14:paraId="4256AC26">
            <w:pPr>
              <w:autoSpaceDE w:val="0"/>
              <w:autoSpaceDN w:val="0"/>
              <w:spacing w:line="328" w:lineRule="atLeast"/>
              <w:jc w:val="left"/>
              <w:rPr>
                <w:rFonts w:ascii="宋体"/>
              </w:rPr>
            </w:pPr>
          </w:p>
          <w:p w14:paraId="126641AE">
            <w:pPr>
              <w:autoSpaceDE w:val="0"/>
              <w:autoSpaceDN w:val="0"/>
              <w:spacing w:line="328" w:lineRule="atLeast"/>
              <w:jc w:val="left"/>
              <w:rPr>
                <w:rFonts w:ascii="宋体"/>
              </w:rPr>
            </w:pPr>
          </w:p>
          <w:p w14:paraId="7914128B">
            <w:pPr>
              <w:autoSpaceDE w:val="0"/>
              <w:autoSpaceDN w:val="0"/>
              <w:spacing w:line="328" w:lineRule="atLeast"/>
              <w:jc w:val="left"/>
              <w:rPr>
                <w:rFonts w:ascii="宋体"/>
              </w:rPr>
            </w:pPr>
          </w:p>
          <w:p w14:paraId="671A16BD">
            <w:pPr>
              <w:autoSpaceDE w:val="0"/>
              <w:autoSpaceDN w:val="0"/>
              <w:spacing w:line="328" w:lineRule="atLeast"/>
              <w:jc w:val="left"/>
              <w:rPr>
                <w:rFonts w:ascii="宋体"/>
              </w:rPr>
            </w:pPr>
          </w:p>
          <w:p w14:paraId="2DAB77F6">
            <w:pPr>
              <w:autoSpaceDE w:val="0"/>
              <w:autoSpaceDN w:val="0"/>
              <w:spacing w:line="328" w:lineRule="atLeast"/>
              <w:jc w:val="left"/>
              <w:rPr>
                <w:rFonts w:ascii="宋体"/>
              </w:rPr>
            </w:pPr>
          </w:p>
          <w:p w14:paraId="7191623A">
            <w:pPr>
              <w:autoSpaceDE w:val="0"/>
              <w:autoSpaceDN w:val="0"/>
              <w:spacing w:line="328" w:lineRule="atLeast"/>
              <w:jc w:val="left"/>
              <w:rPr>
                <w:rFonts w:ascii="宋体"/>
              </w:rPr>
            </w:pPr>
          </w:p>
          <w:p w14:paraId="7B668030">
            <w:pPr>
              <w:autoSpaceDE w:val="0"/>
              <w:autoSpaceDN w:val="0"/>
              <w:spacing w:line="328" w:lineRule="atLeast"/>
              <w:jc w:val="left"/>
              <w:rPr>
                <w:rFonts w:ascii="宋体"/>
              </w:rPr>
            </w:pPr>
          </w:p>
          <w:p w14:paraId="4DFC4650">
            <w:pPr>
              <w:autoSpaceDE w:val="0"/>
              <w:autoSpaceDN w:val="0"/>
              <w:spacing w:line="328" w:lineRule="atLeast"/>
              <w:jc w:val="left"/>
              <w:rPr>
                <w:rFonts w:ascii="宋体"/>
              </w:rPr>
            </w:pPr>
          </w:p>
          <w:p w14:paraId="6AC58A2B">
            <w:pPr>
              <w:autoSpaceDE w:val="0"/>
              <w:autoSpaceDN w:val="0"/>
              <w:spacing w:line="328" w:lineRule="atLeast"/>
              <w:jc w:val="left"/>
              <w:rPr>
                <w:rFonts w:ascii="宋体"/>
              </w:rPr>
            </w:pPr>
          </w:p>
          <w:p w14:paraId="10C86CE7">
            <w:pPr>
              <w:autoSpaceDE w:val="0"/>
              <w:autoSpaceDN w:val="0"/>
              <w:spacing w:line="328" w:lineRule="atLeast"/>
              <w:jc w:val="left"/>
              <w:rPr>
                <w:rFonts w:ascii="宋体"/>
              </w:rPr>
            </w:pPr>
          </w:p>
          <w:p w14:paraId="2954D93A">
            <w:pPr>
              <w:autoSpaceDE w:val="0"/>
              <w:autoSpaceDN w:val="0"/>
              <w:spacing w:line="328" w:lineRule="atLeast"/>
              <w:jc w:val="left"/>
              <w:rPr>
                <w:rFonts w:ascii="宋体"/>
              </w:rPr>
            </w:pPr>
          </w:p>
          <w:p w14:paraId="5F50E39F">
            <w:pPr>
              <w:autoSpaceDE w:val="0"/>
              <w:autoSpaceDN w:val="0"/>
              <w:spacing w:line="328" w:lineRule="atLeast"/>
              <w:jc w:val="left"/>
              <w:rPr>
                <w:rFonts w:ascii="宋体"/>
              </w:rPr>
            </w:pPr>
          </w:p>
          <w:p w14:paraId="4B2370FE">
            <w:pPr>
              <w:autoSpaceDE w:val="0"/>
              <w:autoSpaceDN w:val="0"/>
              <w:spacing w:line="328" w:lineRule="atLeast"/>
              <w:jc w:val="left"/>
              <w:rPr>
                <w:rFonts w:ascii="宋体"/>
              </w:rPr>
            </w:pPr>
          </w:p>
          <w:p w14:paraId="1237B8C0">
            <w:pPr>
              <w:autoSpaceDE w:val="0"/>
              <w:autoSpaceDN w:val="0"/>
              <w:spacing w:line="328" w:lineRule="atLeast"/>
              <w:jc w:val="left"/>
              <w:rPr>
                <w:rFonts w:ascii="宋体"/>
              </w:rPr>
            </w:pPr>
          </w:p>
          <w:p w14:paraId="76D13367">
            <w:pPr>
              <w:autoSpaceDE w:val="0"/>
              <w:autoSpaceDN w:val="0"/>
              <w:spacing w:line="328" w:lineRule="atLeast"/>
              <w:jc w:val="left"/>
              <w:rPr>
                <w:rFonts w:ascii="宋体"/>
              </w:rPr>
            </w:pPr>
          </w:p>
          <w:p w14:paraId="584DB12F">
            <w:pPr>
              <w:autoSpaceDE w:val="0"/>
              <w:autoSpaceDN w:val="0"/>
              <w:spacing w:line="328" w:lineRule="atLeast"/>
              <w:jc w:val="left"/>
              <w:rPr>
                <w:rFonts w:ascii="宋体"/>
              </w:rPr>
            </w:pPr>
            <w:bookmarkStart w:id="0" w:name="_GoBack"/>
            <w:bookmarkEnd w:id="0"/>
          </w:p>
          <w:p w14:paraId="6A6A6628">
            <w:pPr>
              <w:autoSpaceDE w:val="0"/>
              <w:autoSpaceDN w:val="0"/>
              <w:spacing w:line="328" w:lineRule="atLeast"/>
              <w:jc w:val="left"/>
              <w:rPr>
                <w:rFonts w:ascii="宋体"/>
              </w:rPr>
            </w:pPr>
          </w:p>
          <w:p w14:paraId="2CB6CDEC">
            <w:pPr>
              <w:autoSpaceDE w:val="0"/>
              <w:autoSpaceDN w:val="0"/>
              <w:spacing w:line="328" w:lineRule="atLeast"/>
              <w:jc w:val="left"/>
              <w:rPr>
                <w:rFonts w:ascii="宋体"/>
              </w:rPr>
            </w:pPr>
          </w:p>
          <w:p w14:paraId="332C6ABE">
            <w:pPr>
              <w:autoSpaceDE w:val="0"/>
              <w:autoSpaceDN w:val="0"/>
              <w:spacing w:line="328" w:lineRule="atLeast"/>
              <w:jc w:val="left"/>
              <w:rPr>
                <w:rFonts w:ascii="宋体"/>
              </w:rPr>
            </w:pPr>
          </w:p>
          <w:p w14:paraId="6BB72C6E">
            <w:pPr>
              <w:autoSpaceDE w:val="0"/>
              <w:autoSpaceDN w:val="0"/>
              <w:spacing w:line="328" w:lineRule="atLeast"/>
              <w:jc w:val="left"/>
              <w:rPr>
                <w:rFonts w:ascii="宋体"/>
              </w:rPr>
            </w:pPr>
          </w:p>
        </w:tc>
      </w:tr>
    </w:tbl>
    <w:p w14:paraId="7D56DAF0">
      <w:pPr>
        <w:spacing w:line="150" w:lineRule="atLeast"/>
        <w:ind w:firstLine="420" w:firstLineChars="200"/>
        <w:rPr>
          <w:rFonts w:ascii="宋体"/>
        </w:rPr>
      </w:pPr>
    </w:p>
    <w:p w14:paraId="18F5976B">
      <w:pPr>
        <w:numPr>
          <w:ilvl w:val="0"/>
          <w:numId w:val="0"/>
        </w:numPr>
        <w:spacing w:line="360" w:lineRule="auto"/>
        <w:jc w:val="center"/>
        <w:rPr>
          <w:rFonts w:hint="eastAsia" w:eastAsia="黑体"/>
          <w:sz w:val="32"/>
          <w:lang w:val="en-US" w:eastAsia="zh-CN"/>
        </w:rPr>
      </w:pPr>
      <w:r>
        <w:rPr>
          <w:rFonts w:hint="eastAsia" w:eastAsia="黑体"/>
          <w:sz w:val="32"/>
          <w:lang w:val="en-US" w:eastAsia="zh-CN"/>
        </w:rPr>
        <w:t>三、项目负责人正在主持的其他项目（限填5项）</w:t>
      </w:r>
    </w:p>
    <w:tbl>
      <w:tblPr>
        <w:tblStyle w:val="6"/>
        <w:tblW w:w="7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1540"/>
        <w:gridCol w:w="1480"/>
        <w:gridCol w:w="1780"/>
        <w:gridCol w:w="1460"/>
      </w:tblGrid>
      <w:tr w14:paraId="527E4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553D2B6F">
            <w:pPr>
              <w:jc w:val="center"/>
              <w:rPr>
                <w:rFonts w:hint="default"/>
                <w:lang w:val="en-US" w:eastAsia="zh-CN"/>
              </w:rPr>
            </w:pPr>
            <w:r>
              <w:rPr>
                <w:rFonts w:hint="eastAsia"/>
                <w:lang w:val="en-US" w:eastAsia="zh-CN"/>
              </w:rPr>
              <w:t>项目名称</w:t>
            </w:r>
          </w:p>
        </w:tc>
        <w:tc>
          <w:tcPr>
            <w:tcW w:w="1540" w:type="dxa"/>
          </w:tcPr>
          <w:p w14:paraId="489D6309">
            <w:pPr>
              <w:jc w:val="center"/>
              <w:rPr>
                <w:rFonts w:hint="default"/>
                <w:lang w:val="en-US" w:eastAsia="zh-CN"/>
              </w:rPr>
            </w:pPr>
            <w:r>
              <w:rPr>
                <w:rFonts w:hint="eastAsia"/>
                <w:lang w:val="en-US" w:eastAsia="zh-CN"/>
              </w:rPr>
              <w:t>批准单位</w:t>
            </w:r>
          </w:p>
        </w:tc>
        <w:tc>
          <w:tcPr>
            <w:tcW w:w="1480" w:type="dxa"/>
          </w:tcPr>
          <w:p w14:paraId="657FDE15">
            <w:pPr>
              <w:jc w:val="center"/>
              <w:rPr>
                <w:rFonts w:hint="default"/>
                <w:lang w:val="en-US" w:eastAsia="zh-CN"/>
              </w:rPr>
            </w:pPr>
            <w:r>
              <w:rPr>
                <w:rFonts w:hint="eastAsia"/>
                <w:lang w:val="en-US" w:eastAsia="zh-CN"/>
              </w:rPr>
              <w:t>项目类别</w:t>
            </w:r>
          </w:p>
        </w:tc>
        <w:tc>
          <w:tcPr>
            <w:tcW w:w="1780" w:type="dxa"/>
          </w:tcPr>
          <w:p w14:paraId="1DD93106">
            <w:pPr>
              <w:jc w:val="center"/>
              <w:rPr>
                <w:rFonts w:hint="default"/>
                <w:lang w:val="en-US" w:eastAsia="zh-CN"/>
              </w:rPr>
            </w:pPr>
            <w:r>
              <w:rPr>
                <w:rFonts w:hint="eastAsia"/>
                <w:lang w:val="en-US" w:eastAsia="zh-CN"/>
              </w:rPr>
              <w:t>批准时间</w:t>
            </w:r>
          </w:p>
        </w:tc>
        <w:tc>
          <w:tcPr>
            <w:tcW w:w="1460" w:type="dxa"/>
          </w:tcPr>
          <w:p w14:paraId="2A0CFCDD">
            <w:pPr>
              <w:jc w:val="center"/>
              <w:rPr>
                <w:rFonts w:hint="default"/>
                <w:lang w:val="en-US" w:eastAsia="zh-CN"/>
              </w:rPr>
            </w:pPr>
            <w:r>
              <w:rPr>
                <w:rFonts w:hint="eastAsia"/>
                <w:lang w:val="en-US" w:eastAsia="zh-CN"/>
              </w:rPr>
              <w:t>是否省部级或以上项目</w:t>
            </w:r>
          </w:p>
        </w:tc>
      </w:tr>
      <w:tr w14:paraId="1B7EC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19B13381">
            <w:pPr>
              <w:numPr>
                <w:ilvl w:val="0"/>
                <w:numId w:val="0"/>
              </w:numPr>
              <w:spacing w:line="360" w:lineRule="auto"/>
              <w:jc w:val="both"/>
              <w:rPr>
                <w:rFonts w:hint="default" w:eastAsia="黑体"/>
                <w:sz w:val="32"/>
                <w:vertAlign w:val="baseline"/>
                <w:lang w:val="en-US" w:eastAsia="zh-CN"/>
              </w:rPr>
            </w:pPr>
          </w:p>
        </w:tc>
        <w:tc>
          <w:tcPr>
            <w:tcW w:w="1540" w:type="dxa"/>
          </w:tcPr>
          <w:p w14:paraId="37013220">
            <w:pPr>
              <w:numPr>
                <w:ilvl w:val="0"/>
                <w:numId w:val="0"/>
              </w:numPr>
              <w:spacing w:line="360" w:lineRule="auto"/>
              <w:jc w:val="both"/>
              <w:rPr>
                <w:rFonts w:hint="default" w:eastAsia="黑体"/>
                <w:sz w:val="32"/>
                <w:vertAlign w:val="baseline"/>
                <w:lang w:val="en-US" w:eastAsia="zh-CN"/>
              </w:rPr>
            </w:pPr>
          </w:p>
        </w:tc>
        <w:tc>
          <w:tcPr>
            <w:tcW w:w="1480" w:type="dxa"/>
          </w:tcPr>
          <w:p w14:paraId="3C9EA93F">
            <w:pPr>
              <w:numPr>
                <w:ilvl w:val="0"/>
                <w:numId w:val="0"/>
              </w:numPr>
              <w:spacing w:line="360" w:lineRule="auto"/>
              <w:jc w:val="both"/>
              <w:rPr>
                <w:rFonts w:hint="default" w:eastAsia="黑体"/>
                <w:sz w:val="32"/>
                <w:vertAlign w:val="baseline"/>
                <w:lang w:val="en-US" w:eastAsia="zh-CN"/>
              </w:rPr>
            </w:pPr>
          </w:p>
        </w:tc>
        <w:tc>
          <w:tcPr>
            <w:tcW w:w="1780" w:type="dxa"/>
          </w:tcPr>
          <w:p w14:paraId="749A72D1">
            <w:pPr>
              <w:numPr>
                <w:ilvl w:val="0"/>
                <w:numId w:val="0"/>
              </w:numPr>
              <w:spacing w:line="360" w:lineRule="auto"/>
              <w:jc w:val="both"/>
              <w:rPr>
                <w:rFonts w:hint="default" w:eastAsia="黑体"/>
                <w:sz w:val="32"/>
                <w:vertAlign w:val="baseline"/>
                <w:lang w:val="en-US" w:eastAsia="zh-CN"/>
              </w:rPr>
            </w:pPr>
          </w:p>
        </w:tc>
        <w:tc>
          <w:tcPr>
            <w:tcW w:w="1460" w:type="dxa"/>
          </w:tcPr>
          <w:p w14:paraId="0B60F88D">
            <w:pPr>
              <w:numPr>
                <w:ilvl w:val="0"/>
                <w:numId w:val="0"/>
              </w:numPr>
              <w:spacing w:line="360" w:lineRule="auto"/>
              <w:jc w:val="both"/>
              <w:rPr>
                <w:rFonts w:hint="default" w:eastAsia="黑体"/>
                <w:sz w:val="32"/>
                <w:vertAlign w:val="baseline"/>
                <w:lang w:val="en-US" w:eastAsia="zh-CN"/>
              </w:rPr>
            </w:pPr>
          </w:p>
        </w:tc>
      </w:tr>
      <w:tr w14:paraId="68215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4E489AE3">
            <w:pPr>
              <w:numPr>
                <w:ilvl w:val="0"/>
                <w:numId w:val="0"/>
              </w:numPr>
              <w:spacing w:line="360" w:lineRule="auto"/>
              <w:jc w:val="both"/>
              <w:rPr>
                <w:rFonts w:hint="default" w:eastAsia="黑体"/>
                <w:sz w:val="32"/>
                <w:vertAlign w:val="baseline"/>
                <w:lang w:val="en-US" w:eastAsia="zh-CN"/>
              </w:rPr>
            </w:pPr>
          </w:p>
        </w:tc>
        <w:tc>
          <w:tcPr>
            <w:tcW w:w="1540" w:type="dxa"/>
          </w:tcPr>
          <w:p w14:paraId="3034E4F9">
            <w:pPr>
              <w:numPr>
                <w:ilvl w:val="0"/>
                <w:numId w:val="0"/>
              </w:numPr>
              <w:spacing w:line="360" w:lineRule="auto"/>
              <w:jc w:val="both"/>
              <w:rPr>
                <w:rFonts w:hint="default" w:eastAsia="黑体"/>
                <w:sz w:val="32"/>
                <w:vertAlign w:val="baseline"/>
                <w:lang w:val="en-US" w:eastAsia="zh-CN"/>
              </w:rPr>
            </w:pPr>
          </w:p>
        </w:tc>
        <w:tc>
          <w:tcPr>
            <w:tcW w:w="1480" w:type="dxa"/>
          </w:tcPr>
          <w:p w14:paraId="49D57EB5">
            <w:pPr>
              <w:numPr>
                <w:ilvl w:val="0"/>
                <w:numId w:val="0"/>
              </w:numPr>
              <w:spacing w:line="360" w:lineRule="auto"/>
              <w:jc w:val="both"/>
              <w:rPr>
                <w:rFonts w:hint="default" w:eastAsia="黑体"/>
                <w:sz w:val="32"/>
                <w:vertAlign w:val="baseline"/>
                <w:lang w:val="en-US" w:eastAsia="zh-CN"/>
              </w:rPr>
            </w:pPr>
          </w:p>
        </w:tc>
        <w:tc>
          <w:tcPr>
            <w:tcW w:w="1780" w:type="dxa"/>
          </w:tcPr>
          <w:p w14:paraId="7325E63D">
            <w:pPr>
              <w:numPr>
                <w:ilvl w:val="0"/>
                <w:numId w:val="0"/>
              </w:numPr>
              <w:spacing w:line="360" w:lineRule="auto"/>
              <w:jc w:val="both"/>
              <w:rPr>
                <w:rFonts w:hint="default" w:eastAsia="黑体"/>
                <w:sz w:val="32"/>
                <w:vertAlign w:val="baseline"/>
                <w:lang w:val="en-US" w:eastAsia="zh-CN"/>
              </w:rPr>
            </w:pPr>
          </w:p>
        </w:tc>
        <w:tc>
          <w:tcPr>
            <w:tcW w:w="1460" w:type="dxa"/>
          </w:tcPr>
          <w:p w14:paraId="2D613EB5">
            <w:pPr>
              <w:numPr>
                <w:ilvl w:val="0"/>
                <w:numId w:val="0"/>
              </w:numPr>
              <w:spacing w:line="360" w:lineRule="auto"/>
              <w:jc w:val="both"/>
              <w:rPr>
                <w:rFonts w:hint="default" w:eastAsia="黑体"/>
                <w:sz w:val="32"/>
                <w:vertAlign w:val="baseline"/>
                <w:lang w:val="en-US" w:eastAsia="zh-CN"/>
              </w:rPr>
            </w:pPr>
          </w:p>
        </w:tc>
      </w:tr>
      <w:tr w14:paraId="43459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39BF375E">
            <w:pPr>
              <w:numPr>
                <w:ilvl w:val="0"/>
                <w:numId w:val="0"/>
              </w:numPr>
              <w:spacing w:line="360" w:lineRule="auto"/>
              <w:jc w:val="both"/>
              <w:rPr>
                <w:rFonts w:hint="default" w:eastAsia="黑体"/>
                <w:sz w:val="32"/>
                <w:vertAlign w:val="baseline"/>
                <w:lang w:val="en-US" w:eastAsia="zh-CN"/>
              </w:rPr>
            </w:pPr>
          </w:p>
        </w:tc>
        <w:tc>
          <w:tcPr>
            <w:tcW w:w="1540" w:type="dxa"/>
          </w:tcPr>
          <w:p w14:paraId="03A1AF1C">
            <w:pPr>
              <w:numPr>
                <w:ilvl w:val="0"/>
                <w:numId w:val="0"/>
              </w:numPr>
              <w:spacing w:line="360" w:lineRule="auto"/>
              <w:jc w:val="both"/>
              <w:rPr>
                <w:rFonts w:hint="default" w:eastAsia="黑体"/>
                <w:sz w:val="32"/>
                <w:vertAlign w:val="baseline"/>
                <w:lang w:val="en-US" w:eastAsia="zh-CN"/>
              </w:rPr>
            </w:pPr>
          </w:p>
        </w:tc>
        <w:tc>
          <w:tcPr>
            <w:tcW w:w="1480" w:type="dxa"/>
          </w:tcPr>
          <w:p w14:paraId="008B4FFB">
            <w:pPr>
              <w:numPr>
                <w:ilvl w:val="0"/>
                <w:numId w:val="0"/>
              </w:numPr>
              <w:spacing w:line="360" w:lineRule="auto"/>
              <w:jc w:val="both"/>
              <w:rPr>
                <w:rFonts w:hint="default" w:eastAsia="黑体"/>
                <w:sz w:val="32"/>
                <w:vertAlign w:val="baseline"/>
                <w:lang w:val="en-US" w:eastAsia="zh-CN"/>
              </w:rPr>
            </w:pPr>
          </w:p>
        </w:tc>
        <w:tc>
          <w:tcPr>
            <w:tcW w:w="1780" w:type="dxa"/>
          </w:tcPr>
          <w:p w14:paraId="1DAF4C73">
            <w:pPr>
              <w:numPr>
                <w:ilvl w:val="0"/>
                <w:numId w:val="0"/>
              </w:numPr>
              <w:spacing w:line="360" w:lineRule="auto"/>
              <w:jc w:val="both"/>
              <w:rPr>
                <w:rFonts w:hint="default" w:eastAsia="黑体"/>
                <w:sz w:val="32"/>
                <w:vertAlign w:val="baseline"/>
                <w:lang w:val="en-US" w:eastAsia="zh-CN"/>
              </w:rPr>
            </w:pPr>
          </w:p>
        </w:tc>
        <w:tc>
          <w:tcPr>
            <w:tcW w:w="1460" w:type="dxa"/>
          </w:tcPr>
          <w:p w14:paraId="60D8E7F2">
            <w:pPr>
              <w:numPr>
                <w:ilvl w:val="0"/>
                <w:numId w:val="0"/>
              </w:numPr>
              <w:spacing w:line="360" w:lineRule="auto"/>
              <w:jc w:val="both"/>
              <w:rPr>
                <w:rFonts w:hint="default" w:eastAsia="黑体"/>
                <w:sz w:val="32"/>
                <w:vertAlign w:val="baseline"/>
                <w:lang w:val="en-US" w:eastAsia="zh-CN"/>
              </w:rPr>
            </w:pPr>
          </w:p>
        </w:tc>
      </w:tr>
      <w:tr w14:paraId="7C27A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0CFF07B1">
            <w:pPr>
              <w:numPr>
                <w:ilvl w:val="0"/>
                <w:numId w:val="0"/>
              </w:numPr>
              <w:spacing w:line="360" w:lineRule="auto"/>
              <w:jc w:val="both"/>
              <w:rPr>
                <w:rFonts w:hint="default" w:eastAsia="黑体"/>
                <w:sz w:val="32"/>
                <w:vertAlign w:val="baseline"/>
                <w:lang w:val="en-US" w:eastAsia="zh-CN"/>
              </w:rPr>
            </w:pPr>
          </w:p>
        </w:tc>
        <w:tc>
          <w:tcPr>
            <w:tcW w:w="1540" w:type="dxa"/>
          </w:tcPr>
          <w:p w14:paraId="25D8A5BD">
            <w:pPr>
              <w:numPr>
                <w:ilvl w:val="0"/>
                <w:numId w:val="0"/>
              </w:numPr>
              <w:spacing w:line="360" w:lineRule="auto"/>
              <w:jc w:val="both"/>
              <w:rPr>
                <w:rFonts w:hint="default" w:eastAsia="黑体"/>
                <w:sz w:val="32"/>
                <w:vertAlign w:val="baseline"/>
                <w:lang w:val="en-US" w:eastAsia="zh-CN"/>
              </w:rPr>
            </w:pPr>
          </w:p>
        </w:tc>
        <w:tc>
          <w:tcPr>
            <w:tcW w:w="1480" w:type="dxa"/>
          </w:tcPr>
          <w:p w14:paraId="1877EAA9">
            <w:pPr>
              <w:numPr>
                <w:ilvl w:val="0"/>
                <w:numId w:val="0"/>
              </w:numPr>
              <w:spacing w:line="360" w:lineRule="auto"/>
              <w:jc w:val="both"/>
              <w:rPr>
                <w:rFonts w:hint="default" w:eastAsia="黑体"/>
                <w:sz w:val="32"/>
                <w:vertAlign w:val="baseline"/>
                <w:lang w:val="en-US" w:eastAsia="zh-CN"/>
              </w:rPr>
            </w:pPr>
          </w:p>
        </w:tc>
        <w:tc>
          <w:tcPr>
            <w:tcW w:w="1780" w:type="dxa"/>
          </w:tcPr>
          <w:p w14:paraId="10BE0813">
            <w:pPr>
              <w:numPr>
                <w:ilvl w:val="0"/>
                <w:numId w:val="0"/>
              </w:numPr>
              <w:spacing w:line="360" w:lineRule="auto"/>
              <w:jc w:val="both"/>
              <w:rPr>
                <w:rFonts w:hint="default" w:eastAsia="黑体"/>
                <w:sz w:val="32"/>
                <w:vertAlign w:val="baseline"/>
                <w:lang w:val="en-US" w:eastAsia="zh-CN"/>
              </w:rPr>
            </w:pPr>
          </w:p>
        </w:tc>
        <w:tc>
          <w:tcPr>
            <w:tcW w:w="1460" w:type="dxa"/>
          </w:tcPr>
          <w:p w14:paraId="13162CB1">
            <w:pPr>
              <w:numPr>
                <w:ilvl w:val="0"/>
                <w:numId w:val="0"/>
              </w:numPr>
              <w:spacing w:line="360" w:lineRule="auto"/>
              <w:jc w:val="both"/>
              <w:rPr>
                <w:rFonts w:hint="default" w:eastAsia="黑体"/>
                <w:sz w:val="32"/>
                <w:vertAlign w:val="baseline"/>
                <w:lang w:val="en-US" w:eastAsia="zh-CN"/>
              </w:rPr>
            </w:pPr>
          </w:p>
        </w:tc>
      </w:tr>
      <w:tr w14:paraId="7A28A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2564B9CD">
            <w:pPr>
              <w:numPr>
                <w:ilvl w:val="0"/>
                <w:numId w:val="0"/>
              </w:numPr>
              <w:spacing w:line="360" w:lineRule="auto"/>
              <w:jc w:val="both"/>
              <w:rPr>
                <w:rFonts w:hint="default" w:eastAsia="黑体"/>
                <w:sz w:val="32"/>
                <w:vertAlign w:val="baseline"/>
                <w:lang w:val="en-US" w:eastAsia="zh-CN"/>
              </w:rPr>
            </w:pPr>
          </w:p>
        </w:tc>
        <w:tc>
          <w:tcPr>
            <w:tcW w:w="1540" w:type="dxa"/>
          </w:tcPr>
          <w:p w14:paraId="3796BA77">
            <w:pPr>
              <w:numPr>
                <w:ilvl w:val="0"/>
                <w:numId w:val="0"/>
              </w:numPr>
              <w:spacing w:line="360" w:lineRule="auto"/>
              <w:jc w:val="both"/>
              <w:rPr>
                <w:rFonts w:hint="default" w:eastAsia="黑体"/>
                <w:sz w:val="32"/>
                <w:vertAlign w:val="baseline"/>
                <w:lang w:val="en-US" w:eastAsia="zh-CN"/>
              </w:rPr>
            </w:pPr>
          </w:p>
        </w:tc>
        <w:tc>
          <w:tcPr>
            <w:tcW w:w="1480" w:type="dxa"/>
          </w:tcPr>
          <w:p w14:paraId="65BBA1B8">
            <w:pPr>
              <w:numPr>
                <w:ilvl w:val="0"/>
                <w:numId w:val="0"/>
              </w:numPr>
              <w:spacing w:line="360" w:lineRule="auto"/>
              <w:jc w:val="both"/>
              <w:rPr>
                <w:rFonts w:hint="default" w:eastAsia="黑体"/>
                <w:sz w:val="32"/>
                <w:vertAlign w:val="baseline"/>
                <w:lang w:val="en-US" w:eastAsia="zh-CN"/>
              </w:rPr>
            </w:pPr>
          </w:p>
        </w:tc>
        <w:tc>
          <w:tcPr>
            <w:tcW w:w="1780" w:type="dxa"/>
          </w:tcPr>
          <w:p w14:paraId="44859DC0">
            <w:pPr>
              <w:numPr>
                <w:ilvl w:val="0"/>
                <w:numId w:val="0"/>
              </w:numPr>
              <w:spacing w:line="360" w:lineRule="auto"/>
              <w:jc w:val="both"/>
              <w:rPr>
                <w:rFonts w:hint="default" w:eastAsia="黑体"/>
                <w:sz w:val="32"/>
                <w:vertAlign w:val="baseline"/>
                <w:lang w:val="en-US" w:eastAsia="zh-CN"/>
              </w:rPr>
            </w:pPr>
          </w:p>
        </w:tc>
        <w:tc>
          <w:tcPr>
            <w:tcW w:w="1460" w:type="dxa"/>
          </w:tcPr>
          <w:p w14:paraId="17D60E3D">
            <w:pPr>
              <w:numPr>
                <w:ilvl w:val="0"/>
                <w:numId w:val="0"/>
              </w:numPr>
              <w:spacing w:line="360" w:lineRule="auto"/>
              <w:jc w:val="both"/>
              <w:rPr>
                <w:rFonts w:hint="default" w:eastAsia="黑体"/>
                <w:sz w:val="32"/>
                <w:vertAlign w:val="baseline"/>
                <w:lang w:val="en-US" w:eastAsia="zh-CN"/>
              </w:rPr>
            </w:pPr>
          </w:p>
        </w:tc>
      </w:tr>
    </w:tbl>
    <w:p w14:paraId="583ED979">
      <w:pPr>
        <w:numPr>
          <w:ilvl w:val="0"/>
          <w:numId w:val="0"/>
        </w:numPr>
        <w:spacing w:line="360" w:lineRule="auto"/>
        <w:jc w:val="both"/>
        <w:rPr>
          <w:rFonts w:hint="default" w:eastAsia="黑体"/>
          <w:sz w:val="32"/>
          <w:lang w:val="en-US" w:eastAsia="zh-CN"/>
        </w:rPr>
      </w:pPr>
    </w:p>
    <w:p w14:paraId="0D93DBB8">
      <w:pPr>
        <w:numPr>
          <w:ilvl w:val="0"/>
          <w:numId w:val="0"/>
        </w:numPr>
        <w:spacing w:line="360" w:lineRule="auto"/>
        <w:jc w:val="center"/>
        <w:rPr>
          <w:rFonts w:hint="default" w:eastAsia="黑体"/>
          <w:sz w:val="32"/>
          <w:lang w:val="en-US" w:eastAsia="zh-CN"/>
        </w:rPr>
      </w:pPr>
      <w:r>
        <w:rPr>
          <w:rFonts w:hint="eastAsia" w:eastAsia="黑体"/>
          <w:sz w:val="32"/>
          <w:lang w:val="en-US" w:eastAsia="zh-CN"/>
        </w:rPr>
        <w:t>四、项目负责人前期相关研究成果（限填5项）</w:t>
      </w:r>
    </w:p>
    <w:tbl>
      <w:tblPr>
        <w:tblStyle w:val="6"/>
        <w:tblW w:w="7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0"/>
        <w:gridCol w:w="1540"/>
        <w:gridCol w:w="1480"/>
        <w:gridCol w:w="1780"/>
        <w:gridCol w:w="1460"/>
      </w:tblGrid>
      <w:tr w14:paraId="65F28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50" w:type="dxa"/>
          </w:tcPr>
          <w:p w14:paraId="24034EAF">
            <w:pPr>
              <w:jc w:val="center"/>
              <w:rPr>
                <w:rFonts w:hint="default"/>
                <w:lang w:val="en-US" w:eastAsia="zh-CN"/>
              </w:rPr>
            </w:pPr>
            <w:r>
              <w:rPr>
                <w:rFonts w:hint="eastAsia"/>
                <w:lang w:val="en-US" w:eastAsia="zh-CN"/>
              </w:rPr>
              <w:t>成果类型</w:t>
            </w:r>
          </w:p>
        </w:tc>
        <w:tc>
          <w:tcPr>
            <w:tcW w:w="1540" w:type="dxa"/>
            <w:vAlign w:val="top"/>
          </w:tcPr>
          <w:p w14:paraId="135E82CB">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成果名称</w:t>
            </w:r>
          </w:p>
        </w:tc>
        <w:tc>
          <w:tcPr>
            <w:tcW w:w="1480" w:type="dxa"/>
            <w:vAlign w:val="top"/>
          </w:tcPr>
          <w:p w14:paraId="2038BFCB">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作者署名</w:t>
            </w:r>
          </w:p>
        </w:tc>
        <w:tc>
          <w:tcPr>
            <w:tcW w:w="1780" w:type="dxa"/>
            <w:vAlign w:val="top"/>
          </w:tcPr>
          <w:p w14:paraId="56895AF5">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发表/出版/采纳单位</w:t>
            </w:r>
          </w:p>
        </w:tc>
        <w:tc>
          <w:tcPr>
            <w:tcW w:w="1460" w:type="dxa"/>
            <w:vAlign w:val="top"/>
          </w:tcPr>
          <w:p w14:paraId="5446427B">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发表/出版/采纳时间</w:t>
            </w:r>
          </w:p>
        </w:tc>
      </w:tr>
      <w:tr w14:paraId="33A24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5F98B56D">
            <w:pPr>
              <w:numPr>
                <w:ilvl w:val="0"/>
                <w:numId w:val="0"/>
              </w:numPr>
              <w:spacing w:line="360" w:lineRule="auto"/>
              <w:jc w:val="both"/>
              <w:rPr>
                <w:rFonts w:hint="default" w:eastAsia="黑体"/>
                <w:sz w:val="32"/>
                <w:vertAlign w:val="baseline"/>
                <w:lang w:val="en-US" w:eastAsia="zh-CN"/>
              </w:rPr>
            </w:pPr>
          </w:p>
        </w:tc>
        <w:tc>
          <w:tcPr>
            <w:tcW w:w="1540" w:type="dxa"/>
          </w:tcPr>
          <w:p w14:paraId="01E1534D">
            <w:pPr>
              <w:numPr>
                <w:ilvl w:val="0"/>
                <w:numId w:val="0"/>
              </w:numPr>
              <w:spacing w:line="360" w:lineRule="auto"/>
              <w:jc w:val="both"/>
              <w:rPr>
                <w:rFonts w:hint="default" w:eastAsia="黑体"/>
                <w:sz w:val="32"/>
                <w:vertAlign w:val="baseline"/>
                <w:lang w:val="en-US" w:eastAsia="zh-CN"/>
              </w:rPr>
            </w:pPr>
          </w:p>
        </w:tc>
        <w:tc>
          <w:tcPr>
            <w:tcW w:w="1480" w:type="dxa"/>
          </w:tcPr>
          <w:p w14:paraId="412B2C54">
            <w:pPr>
              <w:numPr>
                <w:ilvl w:val="0"/>
                <w:numId w:val="0"/>
              </w:numPr>
              <w:spacing w:line="360" w:lineRule="auto"/>
              <w:jc w:val="both"/>
              <w:rPr>
                <w:rFonts w:hint="default" w:eastAsia="黑体"/>
                <w:sz w:val="32"/>
                <w:vertAlign w:val="baseline"/>
                <w:lang w:val="en-US" w:eastAsia="zh-CN"/>
              </w:rPr>
            </w:pPr>
          </w:p>
        </w:tc>
        <w:tc>
          <w:tcPr>
            <w:tcW w:w="1780" w:type="dxa"/>
          </w:tcPr>
          <w:p w14:paraId="6498D0AA">
            <w:pPr>
              <w:numPr>
                <w:ilvl w:val="0"/>
                <w:numId w:val="0"/>
              </w:numPr>
              <w:spacing w:line="360" w:lineRule="auto"/>
              <w:jc w:val="both"/>
              <w:rPr>
                <w:rFonts w:hint="default" w:eastAsia="黑体"/>
                <w:sz w:val="32"/>
                <w:vertAlign w:val="baseline"/>
                <w:lang w:val="en-US" w:eastAsia="zh-CN"/>
              </w:rPr>
            </w:pPr>
          </w:p>
        </w:tc>
        <w:tc>
          <w:tcPr>
            <w:tcW w:w="1460" w:type="dxa"/>
          </w:tcPr>
          <w:p w14:paraId="3064B2DC">
            <w:pPr>
              <w:numPr>
                <w:ilvl w:val="0"/>
                <w:numId w:val="0"/>
              </w:numPr>
              <w:spacing w:line="360" w:lineRule="auto"/>
              <w:jc w:val="both"/>
              <w:rPr>
                <w:rFonts w:hint="default" w:eastAsia="黑体"/>
                <w:sz w:val="32"/>
                <w:vertAlign w:val="baseline"/>
                <w:lang w:val="en-US" w:eastAsia="zh-CN"/>
              </w:rPr>
            </w:pPr>
          </w:p>
        </w:tc>
      </w:tr>
      <w:tr w14:paraId="771A3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755FA276">
            <w:pPr>
              <w:numPr>
                <w:ilvl w:val="0"/>
                <w:numId w:val="0"/>
              </w:numPr>
              <w:spacing w:line="360" w:lineRule="auto"/>
              <w:jc w:val="both"/>
              <w:rPr>
                <w:rFonts w:hint="default" w:eastAsia="黑体"/>
                <w:sz w:val="32"/>
                <w:vertAlign w:val="baseline"/>
                <w:lang w:val="en-US" w:eastAsia="zh-CN"/>
              </w:rPr>
            </w:pPr>
          </w:p>
        </w:tc>
        <w:tc>
          <w:tcPr>
            <w:tcW w:w="1540" w:type="dxa"/>
          </w:tcPr>
          <w:p w14:paraId="61BC1329">
            <w:pPr>
              <w:numPr>
                <w:ilvl w:val="0"/>
                <w:numId w:val="0"/>
              </w:numPr>
              <w:spacing w:line="360" w:lineRule="auto"/>
              <w:jc w:val="both"/>
              <w:rPr>
                <w:rFonts w:hint="default" w:eastAsia="黑体"/>
                <w:sz w:val="32"/>
                <w:vertAlign w:val="baseline"/>
                <w:lang w:val="en-US" w:eastAsia="zh-CN"/>
              </w:rPr>
            </w:pPr>
          </w:p>
        </w:tc>
        <w:tc>
          <w:tcPr>
            <w:tcW w:w="1480" w:type="dxa"/>
          </w:tcPr>
          <w:p w14:paraId="7DEEFDD4">
            <w:pPr>
              <w:numPr>
                <w:ilvl w:val="0"/>
                <w:numId w:val="0"/>
              </w:numPr>
              <w:spacing w:line="360" w:lineRule="auto"/>
              <w:jc w:val="both"/>
              <w:rPr>
                <w:rFonts w:hint="default" w:eastAsia="黑体"/>
                <w:sz w:val="32"/>
                <w:vertAlign w:val="baseline"/>
                <w:lang w:val="en-US" w:eastAsia="zh-CN"/>
              </w:rPr>
            </w:pPr>
          </w:p>
        </w:tc>
        <w:tc>
          <w:tcPr>
            <w:tcW w:w="1780" w:type="dxa"/>
          </w:tcPr>
          <w:p w14:paraId="1D2CEFBB">
            <w:pPr>
              <w:numPr>
                <w:ilvl w:val="0"/>
                <w:numId w:val="0"/>
              </w:numPr>
              <w:spacing w:line="360" w:lineRule="auto"/>
              <w:jc w:val="both"/>
              <w:rPr>
                <w:rFonts w:hint="default" w:eastAsia="黑体"/>
                <w:sz w:val="32"/>
                <w:vertAlign w:val="baseline"/>
                <w:lang w:val="en-US" w:eastAsia="zh-CN"/>
              </w:rPr>
            </w:pPr>
          </w:p>
        </w:tc>
        <w:tc>
          <w:tcPr>
            <w:tcW w:w="1460" w:type="dxa"/>
          </w:tcPr>
          <w:p w14:paraId="40822EA6">
            <w:pPr>
              <w:numPr>
                <w:ilvl w:val="0"/>
                <w:numId w:val="0"/>
              </w:numPr>
              <w:spacing w:line="360" w:lineRule="auto"/>
              <w:jc w:val="both"/>
              <w:rPr>
                <w:rFonts w:hint="default" w:eastAsia="黑体"/>
                <w:sz w:val="32"/>
                <w:vertAlign w:val="baseline"/>
                <w:lang w:val="en-US" w:eastAsia="zh-CN"/>
              </w:rPr>
            </w:pPr>
          </w:p>
        </w:tc>
      </w:tr>
      <w:tr w14:paraId="6B399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5828AB21">
            <w:pPr>
              <w:numPr>
                <w:ilvl w:val="0"/>
                <w:numId w:val="0"/>
              </w:numPr>
              <w:spacing w:line="360" w:lineRule="auto"/>
              <w:jc w:val="both"/>
              <w:rPr>
                <w:rFonts w:hint="default" w:eastAsia="黑体"/>
                <w:sz w:val="32"/>
                <w:vertAlign w:val="baseline"/>
                <w:lang w:val="en-US" w:eastAsia="zh-CN"/>
              </w:rPr>
            </w:pPr>
          </w:p>
        </w:tc>
        <w:tc>
          <w:tcPr>
            <w:tcW w:w="1540" w:type="dxa"/>
          </w:tcPr>
          <w:p w14:paraId="4ACF13DC">
            <w:pPr>
              <w:numPr>
                <w:ilvl w:val="0"/>
                <w:numId w:val="0"/>
              </w:numPr>
              <w:spacing w:line="360" w:lineRule="auto"/>
              <w:jc w:val="both"/>
              <w:rPr>
                <w:rFonts w:hint="default" w:eastAsia="黑体"/>
                <w:sz w:val="32"/>
                <w:vertAlign w:val="baseline"/>
                <w:lang w:val="en-US" w:eastAsia="zh-CN"/>
              </w:rPr>
            </w:pPr>
          </w:p>
        </w:tc>
        <w:tc>
          <w:tcPr>
            <w:tcW w:w="1480" w:type="dxa"/>
          </w:tcPr>
          <w:p w14:paraId="66B160AC">
            <w:pPr>
              <w:numPr>
                <w:ilvl w:val="0"/>
                <w:numId w:val="0"/>
              </w:numPr>
              <w:spacing w:line="360" w:lineRule="auto"/>
              <w:jc w:val="both"/>
              <w:rPr>
                <w:rFonts w:hint="default" w:eastAsia="黑体"/>
                <w:sz w:val="32"/>
                <w:vertAlign w:val="baseline"/>
                <w:lang w:val="en-US" w:eastAsia="zh-CN"/>
              </w:rPr>
            </w:pPr>
          </w:p>
        </w:tc>
        <w:tc>
          <w:tcPr>
            <w:tcW w:w="1780" w:type="dxa"/>
          </w:tcPr>
          <w:p w14:paraId="3B81961A">
            <w:pPr>
              <w:numPr>
                <w:ilvl w:val="0"/>
                <w:numId w:val="0"/>
              </w:numPr>
              <w:spacing w:line="360" w:lineRule="auto"/>
              <w:jc w:val="both"/>
              <w:rPr>
                <w:rFonts w:hint="default" w:eastAsia="黑体"/>
                <w:sz w:val="32"/>
                <w:vertAlign w:val="baseline"/>
                <w:lang w:val="en-US" w:eastAsia="zh-CN"/>
              </w:rPr>
            </w:pPr>
          </w:p>
        </w:tc>
        <w:tc>
          <w:tcPr>
            <w:tcW w:w="1460" w:type="dxa"/>
          </w:tcPr>
          <w:p w14:paraId="26EEA765">
            <w:pPr>
              <w:numPr>
                <w:ilvl w:val="0"/>
                <w:numId w:val="0"/>
              </w:numPr>
              <w:spacing w:line="360" w:lineRule="auto"/>
              <w:jc w:val="both"/>
              <w:rPr>
                <w:rFonts w:hint="default" w:eastAsia="黑体"/>
                <w:sz w:val="32"/>
                <w:vertAlign w:val="baseline"/>
                <w:lang w:val="en-US" w:eastAsia="zh-CN"/>
              </w:rPr>
            </w:pPr>
          </w:p>
        </w:tc>
      </w:tr>
      <w:tr w14:paraId="484E7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7CA53237">
            <w:pPr>
              <w:numPr>
                <w:ilvl w:val="0"/>
                <w:numId w:val="0"/>
              </w:numPr>
              <w:spacing w:line="360" w:lineRule="auto"/>
              <w:jc w:val="both"/>
              <w:rPr>
                <w:rFonts w:hint="default" w:eastAsia="黑体"/>
                <w:sz w:val="32"/>
                <w:vertAlign w:val="baseline"/>
                <w:lang w:val="en-US" w:eastAsia="zh-CN"/>
              </w:rPr>
            </w:pPr>
          </w:p>
        </w:tc>
        <w:tc>
          <w:tcPr>
            <w:tcW w:w="1540" w:type="dxa"/>
          </w:tcPr>
          <w:p w14:paraId="7341F32D">
            <w:pPr>
              <w:numPr>
                <w:ilvl w:val="0"/>
                <w:numId w:val="0"/>
              </w:numPr>
              <w:spacing w:line="360" w:lineRule="auto"/>
              <w:jc w:val="both"/>
              <w:rPr>
                <w:rFonts w:hint="default" w:eastAsia="黑体"/>
                <w:sz w:val="32"/>
                <w:vertAlign w:val="baseline"/>
                <w:lang w:val="en-US" w:eastAsia="zh-CN"/>
              </w:rPr>
            </w:pPr>
          </w:p>
        </w:tc>
        <w:tc>
          <w:tcPr>
            <w:tcW w:w="1480" w:type="dxa"/>
          </w:tcPr>
          <w:p w14:paraId="4278A7AC">
            <w:pPr>
              <w:numPr>
                <w:ilvl w:val="0"/>
                <w:numId w:val="0"/>
              </w:numPr>
              <w:spacing w:line="360" w:lineRule="auto"/>
              <w:jc w:val="both"/>
              <w:rPr>
                <w:rFonts w:hint="default" w:eastAsia="黑体"/>
                <w:sz w:val="32"/>
                <w:vertAlign w:val="baseline"/>
                <w:lang w:val="en-US" w:eastAsia="zh-CN"/>
              </w:rPr>
            </w:pPr>
          </w:p>
        </w:tc>
        <w:tc>
          <w:tcPr>
            <w:tcW w:w="1780" w:type="dxa"/>
          </w:tcPr>
          <w:p w14:paraId="489EC3D0">
            <w:pPr>
              <w:numPr>
                <w:ilvl w:val="0"/>
                <w:numId w:val="0"/>
              </w:numPr>
              <w:spacing w:line="360" w:lineRule="auto"/>
              <w:jc w:val="both"/>
              <w:rPr>
                <w:rFonts w:hint="default" w:eastAsia="黑体"/>
                <w:sz w:val="32"/>
                <w:vertAlign w:val="baseline"/>
                <w:lang w:val="en-US" w:eastAsia="zh-CN"/>
              </w:rPr>
            </w:pPr>
          </w:p>
        </w:tc>
        <w:tc>
          <w:tcPr>
            <w:tcW w:w="1460" w:type="dxa"/>
          </w:tcPr>
          <w:p w14:paraId="6FA72F3A">
            <w:pPr>
              <w:numPr>
                <w:ilvl w:val="0"/>
                <w:numId w:val="0"/>
              </w:numPr>
              <w:spacing w:line="360" w:lineRule="auto"/>
              <w:jc w:val="both"/>
              <w:rPr>
                <w:rFonts w:hint="default" w:eastAsia="黑体"/>
                <w:sz w:val="32"/>
                <w:vertAlign w:val="baseline"/>
                <w:lang w:val="en-US" w:eastAsia="zh-CN"/>
              </w:rPr>
            </w:pPr>
          </w:p>
        </w:tc>
      </w:tr>
      <w:tr w14:paraId="46424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50" w:type="dxa"/>
          </w:tcPr>
          <w:p w14:paraId="6FC55AB3">
            <w:pPr>
              <w:numPr>
                <w:ilvl w:val="0"/>
                <w:numId w:val="0"/>
              </w:numPr>
              <w:spacing w:line="360" w:lineRule="auto"/>
              <w:jc w:val="both"/>
              <w:rPr>
                <w:rFonts w:hint="default" w:eastAsia="黑体"/>
                <w:sz w:val="32"/>
                <w:vertAlign w:val="baseline"/>
                <w:lang w:val="en-US" w:eastAsia="zh-CN"/>
              </w:rPr>
            </w:pPr>
          </w:p>
        </w:tc>
        <w:tc>
          <w:tcPr>
            <w:tcW w:w="1540" w:type="dxa"/>
          </w:tcPr>
          <w:p w14:paraId="31C960E4">
            <w:pPr>
              <w:numPr>
                <w:ilvl w:val="0"/>
                <w:numId w:val="0"/>
              </w:numPr>
              <w:spacing w:line="360" w:lineRule="auto"/>
              <w:jc w:val="both"/>
              <w:rPr>
                <w:rFonts w:hint="default" w:eastAsia="黑体"/>
                <w:sz w:val="32"/>
                <w:vertAlign w:val="baseline"/>
                <w:lang w:val="en-US" w:eastAsia="zh-CN"/>
              </w:rPr>
            </w:pPr>
          </w:p>
        </w:tc>
        <w:tc>
          <w:tcPr>
            <w:tcW w:w="1480" w:type="dxa"/>
          </w:tcPr>
          <w:p w14:paraId="31224459">
            <w:pPr>
              <w:numPr>
                <w:ilvl w:val="0"/>
                <w:numId w:val="0"/>
              </w:numPr>
              <w:spacing w:line="360" w:lineRule="auto"/>
              <w:jc w:val="both"/>
              <w:rPr>
                <w:rFonts w:hint="default" w:eastAsia="黑体"/>
                <w:sz w:val="32"/>
                <w:vertAlign w:val="baseline"/>
                <w:lang w:val="en-US" w:eastAsia="zh-CN"/>
              </w:rPr>
            </w:pPr>
          </w:p>
        </w:tc>
        <w:tc>
          <w:tcPr>
            <w:tcW w:w="1780" w:type="dxa"/>
          </w:tcPr>
          <w:p w14:paraId="09A4C454">
            <w:pPr>
              <w:numPr>
                <w:ilvl w:val="0"/>
                <w:numId w:val="0"/>
              </w:numPr>
              <w:spacing w:line="360" w:lineRule="auto"/>
              <w:jc w:val="both"/>
              <w:rPr>
                <w:rFonts w:hint="default" w:eastAsia="黑体"/>
                <w:sz w:val="32"/>
                <w:vertAlign w:val="baseline"/>
                <w:lang w:val="en-US" w:eastAsia="zh-CN"/>
              </w:rPr>
            </w:pPr>
          </w:p>
        </w:tc>
        <w:tc>
          <w:tcPr>
            <w:tcW w:w="1460" w:type="dxa"/>
          </w:tcPr>
          <w:p w14:paraId="11868187">
            <w:pPr>
              <w:numPr>
                <w:ilvl w:val="0"/>
                <w:numId w:val="0"/>
              </w:numPr>
              <w:spacing w:line="360" w:lineRule="auto"/>
              <w:jc w:val="both"/>
              <w:rPr>
                <w:rFonts w:hint="default" w:eastAsia="黑体"/>
                <w:sz w:val="32"/>
                <w:vertAlign w:val="baseline"/>
                <w:lang w:val="en-US" w:eastAsia="zh-CN"/>
              </w:rPr>
            </w:pPr>
          </w:p>
        </w:tc>
      </w:tr>
    </w:tbl>
    <w:p w14:paraId="6D295E51">
      <w:pPr>
        <w:numPr>
          <w:ilvl w:val="0"/>
          <w:numId w:val="0"/>
        </w:numPr>
        <w:spacing w:line="360" w:lineRule="auto"/>
        <w:jc w:val="both"/>
        <w:rPr>
          <w:rFonts w:hint="default" w:eastAsia="黑体"/>
          <w:sz w:val="32"/>
          <w:lang w:val="en-US" w:eastAsia="zh-CN"/>
        </w:rPr>
      </w:pPr>
    </w:p>
    <w:p w14:paraId="0C7C26BB">
      <w:pPr>
        <w:spacing w:line="360" w:lineRule="auto"/>
        <w:jc w:val="center"/>
        <w:rPr>
          <w:rFonts w:hint="eastAsia" w:eastAsia="黑体"/>
          <w:sz w:val="32"/>
        </w:rPr>
      </w:pPr>
    </w:p>
    <w:p w14:paraId="0961CDCA">
      <w:pPr>
        <w:spacing w:line="360" w:lineRule="auto"/>
        <w:jc w:val="center"/>
        <w:rPr>
          <w:rFonts w:eastAsia="黑体"/>
          <w:sz w:val="32"/>
        </w:rPr>
      </w:pPr>
    </w:p>
    <w:p w14:paraId="3C7BDF56">
      <w:pPr>
        <w:spacing w:line="360" w:lineRule="auto"/>
        <w:jc w:val="center"/>
        <w:rPr>
          <w:rFonts w:eastAsia="黑体"/>
          <w:sz w:val="32"/>
        </w:rPr>
      </w:pPr>
    </w:p>
    <w:p w14:paraId="3D37F81F">
      <w:pPr>
        <w:spacing w:line="360" w:lineRule="auto"/>
        <w:jc w:val="center"/>
        <w:rPr>
          <w:rFonts w:eastAsia="黑体"/>
          <w:sz w:val="32"/>
        </w:rPr>
      </w:pPr>
    </w:p>
    <w:p w14:paraId="2C0970BB">
      <w:pPr>
        <w:spacing w:line="360" w:lineRule="auto"/>
        <w:jc w:val="center"/>
        <w:rPr>
          <w:rFonts w:eastAsia="黑体"/>
          <w:sz w:val="32"/>
        </w:rPr>
      </w:pPr>
    </w:p>
    <w:p w14:paraId="25955B74">
      <w:pPr>
        <w:spacing w:line="360" w:lineRule="auto"/>
        <w:jc w:val="center"/>
        <w:rPr>
          <w:rFonts w:eastAsia="黑体"/>
          <w:sz w:val="32"/>
        </w:rPr>
      </w:pPr>
      <w:r>
        <w:rPr>
          <w:rFonts w:hint="eastAsia" w:eastAsia="黑体"/>
          <w:sz w:val="32"/>
          <w:lang w:val="en-US" w:eastAsia="zh-CN"/>
        </w:rPr>
        <w:t>五</w:t>
      </w:r>
      <w:r>
        <w:rPr>
          <w:rFonts w:hint="eastAsia" w:eastAsia="黑体"/>
          <w:sz w:val="32"/>
        </w:rPr>
        <w:t>、研究经费</w:t>
      </w:r>
    </w:p>
    <w:tbl>
      <w:tblPr>
        <w:tblStyle w:val="5"/>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4"/>
        <w:gridCol w:w="1888"/>
        <w:gridCol w:w="4961"/>
      </w:tblGrid>
      <w:tr w14:paraId="7B1FB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 w:hRule="atLeast"/>
        </w:trPr>
        <w:tc>
          <w:tcPr>
            <w:tcW w:w="1764" w:type="dxa"/>
            <w:vAlign w:val="center"/>
          </w:tcPr>
          <w:p w14:paraId="4816FBE6">
            <w:pPr>
              <w:jc w:val="center"/>
            </w:pPr>
            <w:r>
              <w:rPr>
                <w:rFonts w:hint="eastAsia"/>
              </w:rPr>
              <w:t>类别</w:t>
            </w:r>
          </w:p>
        </w:tc>
        <w:tc>
          <w:tcPr>
            <w:tcW w:w="1888" w:type="dxa"/>
            <w:vAlign w:val="center"/>
          </w:tcPr>
          <w:p w14:paraId="7BF18779">
            <w:pPr>
              <w:jc w:val="center"/>
            </w:pPr>
            <w:r>
              <w:rPr>
                <w:rFonts w:hint="eastAsia"/>
              </w:rPr>
              <w:t>金额（万元）</w:t>
            </w:r>
          </w:p>
        </w:tc>
        <w:tc>
          <w:tcPr>
            <w:tcW w:w="4961" w:type="dxa"/>
            <w:vAlign w:val="center"/>
          </w:tcPr>
          <w:p w14:paraId="08BE2F4C">
            <w:pPr>
              <w:jc w:val="center"/>
            </w:pPr>
            <w:r>
              <w:rPr>
                <w:rFonts w:hint="eastAsia"/>
              </w:rPr>
              <w:t>开支科目</w:t>
            </w:r>
          </w:p>
        </w:tc>
      </w:tr>
      <w:tr w14:paraId="59123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1764" w:type="dxa"/>
            <w:vAlign w:val="center"/>
          </w:tcPr>
          <w:p w14:paraId="22DB1CD6">
            <w:r>
              <w:rPr>
                <w:rFonts w:hint="eastAsia"/>
              </w:rPr>
              <w:t>1.设备费</w:t>
            </w:r>
          </w:p>
        </w:tc>
        <w:tc>
          <w:tcPr>
            <w:tcW w:w="1888" w:type="dxa"/>
          </w:tcPr>
          <w:p w14:paraId="488B1FAA"/>
        </w:tc>
        <w:tc>
          <w:tcPr>
            <w:tcW w:w="4961" w:type="dxa"/>
          </w:tcPr>
          <w:p w14:paraId="798BF01B"/>
        </w:tc>
      </w:tr>
      <w:tr w14:paraId="6E3D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trPr>
        <w:tc>
          <w:tcPr>
            <w:tcW w:w="1764" w:type="dxa"/>
            <w:vAlign w:val="center"/>
          </w:tcPr>
          <w:p w14:paraId="1EBB855C">
            <w:r>
              <w:rPr>
                <w:rFonts w:hint="eastAsia"/>
              </w:rPr>
              <w:t>2.资料费</w:t>
            </w:r>
          </w:p>
        </w:tc>
        <w:tc>
          <w:tcPr>
            <w:tcW w:w="1888" w:type="dxa"/>
          </w:tcPr>
          <w:p w14:paraId="74C51505"/>
        </w:tc>
        <w:tc>
          <w:tcPr>
            <w:tcW w:w="4961" w:type="dxa"/>
          </w:tcPr>
          <w:p w14:paraId="058CDA2F"/>
        </w:tc>
      </w:tr>
      <w:tr w14:paraId="7FE66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9" w:hRule="atLeast"/>
        </w:trPr>
        <w:tc>
          <w:tcPr>
            <w:tcW w:w="1764" w:type="dxa"/>
            <w:vAlign w:val="center"/>
          </w:tcPr>
          <w:p w14:paraId="1D8A6352">
            <w:r>
              <w:rPr>
                <w:rFonts w:hint="eastAsia"/>
              </w:rPr>
              <w:t>3.差旅费</w:t>
            </w:r>
          </w:p>
        </w:tc>
        <w:tc>
          <w:tcPr>
            <w:tcW w:w="1888" w:type="dxa"/>
          </w:tcPr>
          <w:p w14:paraId="47DD2708"/>
        </w:tc>
        <w:tc>
          <w:tcPr>
            <w:tcW w:w="4961" w:type="dxa"/>
          </w:tcPr>
          <w:p w14:paraId="39288D5E"/>
        </w:tc>
      </w:tr>
      <w:tr w14:paraId="146A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trPr>
        <w:tc>
          <w:tcPr>
            <w:tcW w:w="1764" w:type="dxa"/>
            <w:vAlign w:val="center"/>
          </w:tcPr>
          <w:p w14:paraId="1902393B">
            <w:r>
              <w:rPr>
                <w:rFonts w:hint="eastAsia"/>
              </w:rPr>
              <w:t>4.会议费</w:t>
            </w:r>
          </w:p>
        </w:tc>
        <w:tc>
          <w:tcPr>
            <w:tcW w:w="1888" w:type="dxa"/>
          </w:tcPr>
          <w:p w14:paraId="5D2D3CE1"/>
        </w:tc>
        <w:tc>
          <w:tcPr>
            <w:tcW w:w="4961" w:type="dxa"/>
          </w:tcPr>
          <w:p w14:paraId="1804CA4B"/>
        </w:tc>
      </w:tr>
      <w:tr w14:paraId="4031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trPr>
        <w:tc>
          <w:tcPr>
            <w:tcW w:w="1764" w:type="dxa"/>
            <w:vAlign w:val="center"/>
          </w:tcPr>
          <w:p w14:paraId="3A388B20">
            <w:r>
              <w:rPr>
                <w:rFonts w:hint="eastAsia"/>
              </w:rPr>
              <w:t>5.国际合作与交流费</w:t>
            </w:r>
          </w:p>
        </w:tc>
        <w:tc>
          <w:tcPr>
            <w:tcW w:w="1888" w:type="dxa"/>
          </w:tcPr>
          <w:p w14:paraId="298A1DBD"/>
        </w:tc>
        <w:tc>
          <w:tcPr>
            <w:tcW w:w="4961" w:type="dxa"/>
          </w:tcPr>
          <w:p w14:paraId="3551FB91"/>
        </w:tc>
      </w:tr>
      <w:tr w14:paraId="4C1CF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trPr>
        <w:tc>
          <w:tcPr>
            <w:tcW w:w="1764" w:type="dxa"/>
            <w:vAlign w:val="center"/>
          </w:tcPr>
          <w:p w14:paraId="2DA55CC7">
            <w:r>
              <w:rPr>
                <w:rFonts w:hint="eastAsia"/>
              </w:rPr>
              <w:t>6.数据采集费</w:t>
            </w:r>
          </w:p>
        </w:tc>
        <w:tc>
          <w:tcPr>
            <w:tcW w:w="1888" w:type="dxa"/>
          </w:tcPr>
          <w:p w14:paraId="3C1F8D10"/>
        </w:tc>
        <w:tc>
          <w:tcPr>
            <w:tcW w:w="4961" w:type="dxa"/>
          </w:tcPr>
          <w:p w14:paraId="1EAC1F1A"/>
        </w:tc>
      </w:tr>
      <w:tr w14:paraId="58CD4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1764" w:type="dxa"/>
            <w:vAlign w:val="center"/>
          </w:tcPr>
          <w:p w14:paraId="35F82955">
            <w:r>
              <w:rPr>
                <w:rFonts w:hint="eastAsia"/>
              </w:rPr>
              <w:t>7.印刷费</w:t>
            </w:r>
          </w:p>
        </w:tc>
        <w:tc>
          <w:tcPr>
            <w:tcW w:w="1888" w:type="dxa"/>
          </w:tcPr>
          <w:p w14:paraId="2BA1301E"/>
        </w:tc>
        <w:tc>
          <w:tcPr>
            <w:tcW w:w="4961" w:type="dxa"/>
          </w:tcPr>
          <w:p w14:paraId="5946A4F8"/>
        </w:tc>
      </w:tr>
      <w:tr w14:paraId="78B33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trPr>
        <w:tc>
          <w:tcPr>
            <w:tcW w:w="1764" w:type="dxa"/>
            <w:vAlign w:val="center"/>
          </w:tcPr>
          <w:p w14:paraId="1C1C2048">
            <w:r>
              <w:rPr>
                <w:rFonts w:hint="eastAsia"/>
              </w:rPr>
              <w:t>8.劳务费</w:t>
            </w:r>
          </w:p>
        </w:tc>
        <w:tc>
          <w:tcPr>
            <w:tcW w:w="1888" w:type="dxa"/>
          </w:tcPr>
          <w:p w14:paraId="24C1BEC2"/>
        </w:tc>
        <w:tc>
          <w:tcPr>
            <w:tcW w:w="4961" w:type="dxa"/>
          </w:tcPr>
          <w:p w14:paraId="582819F3"/>
        </w:tc>
      </w:tr>
      <w:tr w14:paraId="36580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trPr>
        <w:tc>
          <w:tcPr>
            <w:tcW w:w="1764" w:type="dxa"/>
            <w:vAlign w:val="center"/>
          </w:tcPr>
          <w:p w14:paraId="2CD9C169">
            <w:r>
              <w:rPr>
                <w:rFonts w:hint="eastAsia"/>
              </w:rPr>
              <w:t>9.专家咨询费</w:t>
            </w:r>
          </w:p>
        </w:tc>
        <w:tc>
          <w:tcPr>
            <w:tcW w:w="1888" w:type="dxa"/>
          </w:tcPr>
          <w:p w14:paraId="7FB74BFD"/>
        </w:tc>
        <w:tc>
          <w:tcPr>
            <w:tcW w:w="4961" w:type="dxa"/>
          </w:tcPr>
          <w:p w14:paraId="37C6D35C"/>
        </w:tc>
      </w:tr>
      <w:tr w14:paraId="77A39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764" w:type="dxa"/>
            <w:vAlign w:val="center"/>
          </w:tcPr>
          <w:p w14:paraId="7264333B">
            <w:r>
              <w:rPr>
                <w:rFonts w:hint="eastAsia"/>
              </w:rPr>
              <w:t>10.其他支出</w:t>
            </w:r>
          </w:p>
        </w:tc>
        <w:tc>
          <w:tcPr>
            <w:tcW w:w="1888" w:type="dxa"/>
          </w:tcPr>
          <w:p w14:paraId="353E8549"/>
        </w:tc>
        <w:tc>
          <w:tcPr>
            <w:tcW w:w="4961" w:type="dxa"/>
          </w:tcPr>
          <w:p w14:paraId="31D0EF35"/>
        </w:tc>
      </w:tr>
      <w:tr w14:paraId="7361E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1764" w:type="dxa"/>
            <w:vAlign w:val="center"/>
          </w:tcPr>
          <w:p w14:paraId="17FB3479">
            <w:pPr>
              <w:jc w:val="center"/>
            </w:pPr>
            <w:r>
              <w:rPr>
                <w:rFonts w:hint="eastAsia"/>
              </w:rPr>
              <w:t>合计</w:t>
            </w:r>
          </w:p>
        </w:tc>
        <w:tc>
          <w:tcPr>
            <w:tcW w:w="6849" w:type="dxa"/>
            <w:gridSpan w:val="2"/>
            <w:vAlign w:val="center"/>
          </w:tcPr>
          <w:p w14:paraId="14A454C2">
            <w:pPr>
              <w:ind w:firstLine="1050" w:firstLineChars="500"/>
            </w:pPr>
            <w:r>
              <w:rPr>
                <w:rFonts w:hint="eastAsia"/>
              </w:rPr>
              <w:t>万</w:t>
            </w:r>
          </w:p>
        </w:tc>
      </w:tr>
    </w:tbl>
    <w:p w14:paraId="097223E1">
      <w:pPr>
        <w:spacing w:line="480" w:lineRule="auto"/>
        <w:ind w:left="420" w:hanging="315"/>
      </w:pPr>
    </w:p>
    <w:p w14:paraId="5ACB6282">
      <w:pPr>
        <w:spacing w:line="480" w:lineRule="auto"/>
        <w:ind w:left="420" w:hanging="315"/>
      </w:pPr>
    </w:p>
    <w:p w14:paraId="0331FF0D">
      <w:pPr>
        <w:spacing w:line="480" w:lineRule="auto"/>
        <w:ind w:left="420" w:hanging="315"/>
      </w:pPr>
    </w:p>
    <w:p w14:paraId="22006D49">
      <w:pPr>
        <w:spacing w:line="480" w:lineRule="auto"/>
        <w:ind w:left="420" w:hanging="315"/>
      </w:pPr>
    </w:p>
    <w:p w14:paraId="76E9ED5F">
      <w:pPr>
        <w:spacing w:line="480" w:lineRule="auto"/>
        <w:ind w:left="420" w:hanging="315"/>
      </w:pPr>
    </w:p>
    <w:p w14:paraId="4D6BF6F9">
      <w:pPr>
        <w:spacing w:line="480" w:lineRule="auto"/>
        <w:ind w:left="420" w:hanging="315"/>
      </w:pPr>
    </w:p>
    <w:p w14:paraId="49D2D786">
      <w:pPr>
        <w:spacing w:line="480" w:lineRule="auto"/>
        <w:ind w:left="420" w:hanging="315"/>
      </w:pPr>
    </w:p>
    <w:p w14:paraId="55EDE845">
      <w:pPr>
        <w:spacing w:line="480" w:lineRule="auto"/>
        <w:ind w:left="420" w:hanging="315"/>
        <w:rPr>
          <w:rFonts w:hint="eastAsia" w:eastAsia="黑体"/>
          <w:sz w:val="32"/>
          <w:lang w:val="en-US" w:eastAsia="zh-CN"/>
        </w:rPr>
      </w:pPr>
    </w:p>
    <w:p w14:paraId="172838EE">
      <w:pPr>
        <w:spacing w:line="480" w:lineRule="auto"/>
        <w:ind w:left="420" w:hanging="315"/>
        <w:rPr>
          <w:rFonts w:eastAsia="黑体"/>
          <w:sz w:val="32"/>
        </w:rPr>
      </w:pPr>
      <w:r>
        <w:rPr>
          <w:rFonts w:hint="eastAsia" w:eastAsia="黑体"/>
          <w:sz w:val="32"/>
          <w:lang w:val="en-US" w:eastAsia="zh-CN"/>
        </w:rPr>
        <w:t>六</w:t>
      </w:r>
      <w:r>
        <w:rPr>
          <w:rFonts w:hint="eastAsia" w:eastAsia="黑体"/>
          <w:sz w:val="32"/>
        </w:rPr>
        <w:t>、审核意见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5"/>
      </w:tblGrid>
      <w:tr w14:paraId="10734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7" w:hRule="atLeast"/>
          <w:jc w:val="center"/>
        </w:trPr>
        <w:tc>
          <w:tcPr>
            <w:tcW w:w="9445" w:type="dxa"/>
          </w:tcPr>
          <w:p w14:paraId="5BD1BC77">
            <w:pPr>
              <w:spacing w:line="520" w:lineRule="exact"/>
              <w:rPr>
                <w:rFonts w:ascii="宋体" w:hAnsi="宋体" w:eastAsia="宋体" w:cs="Times New Roman"/>
                <w:szCs w:val="21"/>
              </w:rPr>
            </w:pPr>
            <w:r>
              <w:rPr>
                <w:rFonts w:hint="eastAsia" w:ascii="宋体" w:hAnsi="宋体" w:eastAsia="宋体" w:cs="Times New Roman"/>
                <w:szCs w:val="21"/>
              </w:rPr>
              <w:t>项目申请人承诺：</w:t>
            </w:r>
          </w:p>
          <w:p w14:paraId="7D663A77">
            <w:pPr>
              <w:spacing w:line="520" w:lineRule="exact"/>
              <w:ind w:firstLine="420" w:firstLineChars="200"/>
              <w:rPr>
                <w:rFonts w:ascii="宋体" w:hAnsi="宋体" w:eastAsia="宋体" w:cs="Times New Roman"/>
                <w:szCs w:val="21"/>
              </w:rPr>
            </w:pPr>
            <w:r>
              <w:rPr>
                <w:rFonts w:hint="eastAsia" w:ascii="宋体" w:hAnsi="宋体" w:eastAsia="宋体" w:cs="Times New Roman"/>
                <w:szCs w:val="21"/>
              </w:rPr>
              <w:t>本人保证项目申报材料真实、可信，并对报送材料的真实性负责；本人将严格按照项目实施管理办法，承担相关责任和义务，保证项目的顺利实施。</w:t>
            </w:r>
          </w:p>
          <w:p w14:paraId="4FD0DFFB">
            <w:pPr>
              <w:spacing w:line="520" w:lineRule="exact"/>
              <w:rPr>
                <w:rFonts w:ascii="宋体" w:hAnsi="宋体" w:eastAsia="宋体" w:cs="Times New Roman"/>
                <w:szCs w:val="21"/>
              </w:rPr>
            </w:pPr>
          </w:p>
          <w:p w14:paraId="73C020E6">
            <w:pPr>
              <w:spacing w:line="520" w:lineRule="exact"/>
              <w:ind w:firstLine="5145" w:firstLineChars="2450"/>
              <w:rPr>
                <w:rFonts w:ascii="宋体" w:hAnsi="宋体" w:eastAsia="宋体" w:cs="Times New Roman"/>
                <w:szCs w:val="21"/>
              </w:rPr>
            </w:pPr>
            <w:r>
              <w:rPr>
                <w:rFonts w:hint="eastAsia" w:ascii="宋体" w:hAnsi="宋体" w:eastAsia="宋体" w:cs="Times New Roman"/>
                <w:szCs w:val="21"/>
              </w:rPr>
              <w:t xml:space="preserve">申请人签章：      </w:t>
            </w:r>
          </w:p>
          <w:p w14:paraId="0A93FC0B">
            <w:pPr>
              <w:spacing w:line="520" w:lineRule="exact"/>
              <w:rPr>
                <w:rFonts w:ascii="宋体" w:hAnsi="宋体" w:eastAsia="宋体" w:cs="Times New Roman"/>
                <w:szCs w:val="21"/>
              </w:rPr>
            </w:pPr>
            <w:r>
              <w:rPr>
                <w:rFonts w:hint="eastAsia" w:ascii="宋体" w:hAnsi="宋体" w:eastAsia="宋体" w:cs="Times New Roman"/>
                <w:szCs w:val="21"/>
              </w:rPr>
              <w:t xml:space="preserve">                                                    年    月    日</w:t>
            </w:r>
          </w:p>
        </w:tc>
      </w:tr>
      <w:tr w14:paraId="377C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8" w:hRule="atLeast"/>
          <w:jc w:val="center"/>
        </w:trPr>
        <w:tc>
          <w:tcPr>
            <w:tcW w:w="9445" w:type="dxa"/>
          </w:tcPr>
          <w:p w14:paraId="3F6DC591">
            <w:pPr>
              <w:spacing w:line="520" w:lineRule="exact"/>
              <w:rPr>
                <w:rFonts w:ascii="宋体" w:hAnsi="宋体" w:eastAsia="宋体" w:cs="Times New Roman"/>
                <w:szCs w:val="21"/>
              </w:rPr>
            </w:pPr>
            <w:r>
              <w:rPr>
                <w:rFonts w:hint="eastAsia" w:ascii="宋体" w:hAnsi="宋体" w:eastAsia="宋体" w:cs="Times New Roman"/>
                <w:szCs w:val="21"/>
              </w:rPr>
              <w:t>学院学术委员会意见：</w:t>
            </w:r>
          </w:p>
          <w:p w14:paraId="695BE816">
            <w:pPr>
              <w:spacing w:line="520" w:lineRule="exact"/>
              <w:rPr>
                <w:rFonts w:ascii="宋体" w:hAnsi="宋体" w:eastAsia="宋体" w:cs="Times New Roman"/>
                <w:szCs w:val="21"/>
              </w:rPr>
            </w:pPr>
          </w:p>
          <w:p w14:paraId="6C1CEF0A">
            <w:pPr>
              <w:spacing w:line="520" w:lineRule="exact"/>
              <w:rPr>
                <w:rFonts w:ascii="宋体" w:hAnsi="宋体" w:eastAsia="宋体" w:cs="Times New Roman"/>
                <w:szCs w:val="21"/>
              </w:rPr>
            </w:pPr>
          </w:p>
          <w:p w14:paraId="07193739">
            <w:pPr>
              <w:spacing w:line="520" w:lineRule="exact"/>
              <w:rPr>
                <w:rFonts w:ascii="宋体" w:hAnsi="宋体" w:eastAsia="宋体" w:cs="Times New Roman"/>
                <w:szCs w:val="21"/>
              </w:rPr>
            </w:pPr>
          </w:p>
          <w:p w14:paraId="7D05E731">
            <w:pPr>
              <w:spacing w:line="520" w:lineRule="exact"/>
              <w:rPr>
                <w:rFonts w:ascii="宋体" w:hAnsi="宋体" w:eastAsia="宋体" w:cs="Times New Roman"/>
                <w:szCs w:val="21"/>
              </w:rPr>
            </w:pPr>
          </w:p>
          <w:p w14:paraId="4F35F60B">
            <w:pPr>
              <w:spacing w:line="520" w:lineRule="exact"/>
              <w:rPr>
                <w:rFonts w:ascii="宋体" w:hAnsi="宋体" w:eastAsia="宋体" w:cs="Times New Roman"/>
                <w:szCs w:val="21"/>
              </w:rPr>
            </w:pPr>
          </w:p>
          <w:p w14:paraId="0ACE9385">
            <w:pPr>
              <w:spacing w:line="520" w:lineRule="exact"/>
              <w:rPr>
                <w:rFonts w:ascii="宋体" w:hAnsi="宋体" w:eastAsia="宋体" w:cs="Times New Roman"/>
                <w:szCs w:val="21"/>
              </w:rPr>
            </w:pPr>
            <w:r>
              <w:rPr>
                <w:rFonts w:hint="eastAsia" w:ascii="宋体" w:hAnsi="宋体" w:eastAsia="宋体" w:cs="Times New Roman"/>
                <w:szCs w:val="21"/>
                <w:lang w:val="en-US" w:eastAsia="zh-CN"/>
              </w:rPr>
              <w:t>学术委员会</w:t>
            </w:r>
            <w:r>
              <w:rPr>
                <w:rFonts w:hint="eastAsia" w:ascii="宋体" w:hAnsi="宋体" w:eastAsia="宋体" w:cs="Times New Roman"/>
                <w:szCs w:val="21"/>
              </w:rPr>
              <w:t>主</w:t>
            </w:r>
            <w:r>
              <w:rPr>
                <w:rFonts w:hint="eastAsia" w:ascii="宋体" w:hAnsi="宋体" w:eastAsia="宋体" w:cs="Times New Roman"/>
                <w:szCs w:val="21"/>
                <w:lang w:val="en-US" w:eastAsia="zh-CN"/>
              </w:rPr>
              <w:t>席</w:t>
            </w:r>
            <w:r>
              <w:rPr>
                <w:rFonts w:hint="eastAsia" w:ascii="宋体" w:hAnsi="宋体" w:eastAsia="宋体" w:cs="Times New Roman"/>
                <w:szCs w:val="21"/>
              </w:rPr>
              <w:t xml:space="preserve">签章：                                        </w:t>
            </w:r>
          </w:p>
          <w:p w14:paraId="1B653ABD">
            <w:pPr>
              <w:spacing w:line="520" w:lineRule="exact"/>
              <w:rPr>
                <w:rFonts w:ascii="楷体_GB2312" w:hAnsi="Calibri" w:eastAsia="楷体_GB2312" w:cs="Times New Roman"/>
                <w:bCs/>
                <w:sz w:val="28"/>
                <w:szCs w:val="28"/>
              </w:rPr>
            </w:pPr>
            <w:r>
              <w:rPr>
                <w:rFonts w:hint="eastAsia" w:ascii="宋体" w:hAnsi="宋体" w:eastAsia="宋体" w:cs="Times New Roman"/>
                <w:szCs w:val="21"/>
              </w:rPr>
              <w:t xml:space="preserve">                                                    年    月    日</w:t>
            </w:r>
          </w:p>
        </w:tc>
      </w:tr>
      <w:tr w14:paraId="0C9D9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8" w:hRule="atLeast"/>
          <w:jc w:val="center"/>
        </w:trPr>
        <w:tc>
          <w:tcPr>
            <w:tcW w:w="9445" w:type="dxa"/>
          </w:tcPr>
          <w:p w14:paraId="362B7728">
            <w:pPr>
              <w:spacing w:line="520" w:lineRule="exact"/>
              <w:rPr>
                <w:rFonts w:ascii="宋体" w:hAnsi="宋体" w:eastAsia="宋体" w:cs="Times New Roman"/>
                <w:szCs w:val="21"/>
              </w:rPr>
            </w:pPr>
            <w:r>
              <w:rPr>
                <w:rFonts w:hint="eastAsia" w:ascii="宋体" w:hAnsi="宋体" w:eastAsia="宋体" w:cs="Times New Roman"/>
                <w:szCs w:val="21"/>
                <w:lang w:val="en-US" w:eastAsia="zh-CN"/>
              </w:rPr>
              <w:t>院长</w:t>
            </w:r>
            <w:r>
              <w:rPr>
                <w:rFonts w:hint="eastAsia" w:ascii="宋体" w:hAnsi="宋体" w:eastAsia="宋体" w:cs="Times New Roman"/>
                <w:szCs w:val="21"/>
              </w:rPr>
              <w:t>意见：</w:t>
            </w:r>
          </w:p>
          <w:p w14:paraId="4324F6A8">
            <w:pPr>
              <w:spacing w:line="520" w:lineRule="exact"/>
              <w:rPr>
                <w:rFonts w:ascii="宋体" w:hAnsi="宋体" w:eastAsia="宋体" w:cs="Times New Roman"/>
                <w:szCs w:val="21"/>
              </w:rPr>
            </w:pPr>
          </w:p>
          <w:p w14:paraId="66066D72">
            <w:pPr>
              <w:spacing w:line="520" w:lineRule="exact"/>
              <w:rPr>
                <w:rFonts w:ascii="宋体" w:hAnsi="宋体" w:eastAsia="宋体" w:cs="Times New Roman"/>
                <w:szCs w:val="21"/>
              </w:rPr>
            </w:pPr>
          </w:p>
          <w:p w14:paraId="664D46B4">
            <w:pPr>
              <w:spacing w:line="520" w:lineRule="exact"/>
              <w:rPr>
                <w:rFonts w:ascii="宋体" w:hAnsi="宋体" w:eastAsia="宋体" w:cs="Times New Roman"/>
                <w:szCs w:val="21"/>
              </w:rPr>
            </w:pPr>
          </w:p>
          <w:p w14:paraId="420E5486">
            <w:pPr>
              <w:spacing w:line="520" w:lineRule="exact"/>
              <w:rPr>
                <w:rFonts w:ascii="宋体" w:hAnsi="宋体" w:eastAsia="宋体" w:cs="Times New Roman"/>
                <w:szCs w:val="21"/>
              </w:rPr>
            </w:pPr>
          </w:p>
          <w:p w14:paraId="62F23230">
            <w:pPr>
              <w:spacing w:line="520" w:lineRule="exact"/>
              <w:rPr>
                <w:rFonts w:ascii="宋体" w:hAnsi="宋体" w:eastAsia="宋体" w:cs="Times New Roman"/>
                <w:szCs w:val="21"/>
              </w:rPr>
            </w:pPr>
          </w:p>
          <w:p w14:paraId="389C4BE8">
            <w:pPr>
              <w:spacing w:line="520" w:lineRule="exact"/>
              <w:rPr>
                <w:rFonts w:ascii="宋体" w:hAnsi="宋体" w:eastAsia="宋体" w:cs="Times New Roman"/>
                <w:szCs w:val="21"/>
              </w:rPr>
            </w:pPr>
            <w:r>
              <w:rPr>
                <w:rFonts w:hint="eastAsia" w:ascii="宋体" w:hAnsi="宋体" w:eastAsia="宋体" w:cs="Times New Roman"/>
                <w:szCs w:val="21"/>
                <w:lang w:val="en-US" w:eastAsia="zh-CN"/>
              </w:rPr>
              <w:t>院长</w:t>
            </w:r>
            <w:r>
              <w:rPr>
                <w:rFonts w:hint="eastAsia" w:ascii="宋体" w:hAnsi="宋体" w:eastAsia="宋体" w:cs="Times New Roman"/>
                <w:szCs w:val="21"/>
              </w:rPr>
              <w:t>签章：                                        （单位代章）</w:t>
            </w:r>
          </w:p>
          <w:p w14:paraId="516FF1E3">
            <w:pPr>
              <w:spacing w:line="520" w:lineRule="exact"/>
              <w:rPr>
                <w:rFonts w:hint="eastAsia" w:ascii="宋体" w:hAnsi="宋体" w:eastAsia="宋体" w:cs="Times New Roman"/>
                <w:szCs w:val="21"/>
              </w:rPr>
            </w:pPr>
            <w:r>
              <w:rPr>
                <w:rFonts w:hint="eastAsia" w:ascii="宋体" w:hAnsi="宋体" w:eastAsia="宋体" w:cs="Times New Roman"/>
                <w:szCs w:val="21"/>
              </w:rPr>
              <w:t xml:space="preserve">                                                    年    月    日</w:t>
            </w:r>
          </w:p>
        </w:tc>
      </w:tr>
    </w:tbl>
    <w:p w14:paraId="4FC650DE">
      <w:pPr>
        <w:spacing w:line="480" w:lineRule="auto"/>
        <w:rPr>
          <w:rFonts w:eastAsia="黑体"/>
          <w:sz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swiss"/>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ZjVkMWY2Mjg5OGJhMWU3YTUzMTM5YTA2NTFkZjgifQ=="/>
  </w:docVars>
  <w:rsids>
    <w:rsidRoot w:val="009B4484"/>
    <w:rsid w:val="00084787"/>
    <w:rsid w:val="000E2582"/>
    <w:rsid w:val="001F44BA"/>
    <w:rsid w:val="002273B5"/>
    <w:rsid w:val="002B4C17"/>
    <w:rsid w:val="002D0C15"/>
    <w:rsid w:val="0031273C"/>
    <w:rsid w:val="00394F98"/>
    <w:rsid w:val="005152CE"/>
    <w:rsid w:val="00576DF5"/>
    <w:rsid w:val="005D2784"/>
    <w:rsid w:val="005E62C6"/>
    <w:rsid w:val="005F2A16"/>
    <w:rsid w:val="006075AA"/>
    <w:rsid w:val="006519FD"/>
    <w:rsid w:val="006E5FC0"/>
    <w:rsid w:val="00730931"/>
    <w:rsid w:val="007309F1"/>
    <w:rsid w:val="00784F6E"/>
    <w:rsid w:val="007A4383"/>
    <w:rsid w:val="007B2A37"/>
    <w:rsid w:val="00811259"/>
    <w:rsid w:val="00844C01"/>
    <w:rsid w:val="008B6422"/>
    <w:rsid w:val="008D7D21"/>
    <w:rsid w:val="008F50A7"/>
    <w:rsid w:val="00902F71"/>
    <w:rsid w:val="009B4484"/>
    <w:rsid w:val="00A95077"/>
    <w:rsid w:val="00AA4A68"/>
    <w:rsid w:val="00B4707C"/>
    <w:rsid w:val="00B75B78"/>
    <w:rsid w:val="00B76EC2"/>
    <w:rsid w:val="00B85621"/>
    <w:rsid w:val="00BD41D9"/>
    <w:rsid w:val="00C1120D"/>
    <w:rsid w:val="00C24580"/>
    <w:rsid w:val="00C322CD"/>
    <w:rsid w:val="00C40BCB"/>
    <w:rsid w:val="00CD13F7"/>
    <w:rsid w:val="00CD341E"/>
    <w:rsid w:val="00D13BA9"/>
    <w:rsid w:val="00D465EA"/>
    <w:rsid w:val="00E055F0"/>
    <w:rsid w:val="00E7163D"/>
    <w:rsid w:val="00F205AD"/>
    <w:rsid w:val="00F5083C"/>
    <w:rsid w:val="00FE38BA"/>
    <w:rsid w:val="028441B9"/>
    <w:rsid w:val="15FA6C3A"/>
    <w:rsid w:val="24E75A45"/>
    <w:rsid w:val="29D15596"/>
    <w:rsid w:val="341436F0"/>
    <w:rsid w:val="4654749E"/>
    <w:rsid w:val="503952C5"/>
    <w:rsid w:val="55F3226C"/>
    <w:rsid w:val="587214D7"/>
    <w:rsid w:val="5B113260"/>
    <w:rsid w:val="5CFA6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